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B3" w:rsidRDefault="009E0BB3" w:rsidP="00640E2E">
      <w:pPr>
        <w:rPr>
          <w:rFonts w:ascii="Verdana" w:hAnsi="Verdana"/>
          <w:sz w:val="18"/>
        </w:rPr>
      </w:pPr>
      <w:bookmarkStart w:id="0" w:name="_GoBack"/>
      <w:bookmarkEnd w:id="0"/>
    </w:p>
    <w:p w:rsidR="00640E2E" w:rsidRDefault="00640E2E" w:rsidP="00640E2E">
      <w:pPr>
        <w:numPr>
          <w:ilvl w:val="0"/>
          <w:numId w:val="5"/>
        </w:numPr>
        <w:rPr>
          <w:rFonts w:ascii="Verdana" w:hAnsi="Verdana"/>
          <w:sz w:val="18"/>
        </w:rPr>
      </w:pPr>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10/</w:t>
      </w:r>
      <w:r w:rsidR="001E47B1">
        <w:rPr>
          <w:rFonts w:ascii="Verdana" w:hAnsi="Verdana"/>
          <w:sz w:val="18"/>
        </w:rPr>
        <w:t>2</w:t>
      </w:r>
      <w:r w:rsidR="00735523">
        <w:rPr>
          <w:rFonts w:ascii="Verdana" w:hAnsi="Verdana"/>
          <w:sz w:val="18"/>
        </w:rPr>
        <w:t>3</w:t>
      </w:r>
      <w:r>
        <w:rPr>
          <w:rFonts w:ascii="Verdana" w:hAnsi="Verdana"/>
          <w:sz w:val="18"/>
        </w:rPr>
        <w:t>/</w:t>
      </w:r>
      <w:r w:rsidRPr="003A35D7">
        <w:rPr>
          <w:rFonts w:ascii="Verdana" w:hAnsi="Verdana"/>
          <w:sz w:val="18"/>
        </w:rPr>
        <w:t>1</w:t>
      </w:r>
      <w:r w:rsidR="00735523">
        <w:rPr>
          <w:rFonts w:ascii="Verdana" w:hAnsi="Verdana"/>
          <w:sz w:val="18"/>
        </w:rPr>
        <w:t>7</w:t>
      </w:r>
      <w:r w:rsidRPr="003A35D7">
        <w:rPr>
          <w:rFonts w:ascii="Verdana" w:hAnsi="Verdana"/>
          <w:sz w:val="18"/>
        </w:rPr>
        <w:t xml:space="preserve"> REGULAR MEETING MINUTES</w:t>
      </w:r>
    </w:p>
    <w:p w:rsidR="00867161" w:rsidRDefault="00867161" w:rsidP="00867161">
      <w:pPr>
        <w:pStyle w:val="ListParagraph"/>
        <w:rPr>
          <w:rFonts w:ascii="Verdana" w:hAnsi="Verdana"/>
          <w:sz w:val="18"/>
        </w:rPr>
      </w:pPr>
    </w:p>
    <w:p w:rsidR="00867161" w:rsidRPr="00F94BC2" w:rsidRDefault="00867161" w:rsidP="00867161">
      <w:pPr>
        <w:numPr>
          <w:ilvl w:val="0"/>
          <w:numId w:val="5"/>
        </w:numPr>
        <w:rPr>
          <w:rFonts w:ascii="Verdana" w:hAnsi="Verdana"/>
          <w:sz w:val="18"/>
        </w:rPr>
      </w:pPr>
      <w:r w:rsidRPr="00F94BC2">
        <w:rPr>
          <w:rFonts w:ascii="Verdana" w:hAnsi="Verdana"/>
          <w:sz w:val="18"/>
        </w:rPr>
        <w:t>CONSIDERATION OF 1</w:t>
      </w:r>
      <w:r>
        <w:rPr>
          <w:rFonts w:ascii="Verdana" w:hAnsi="Verdana"/>
          <w:sz w:val="18"/>
        </w:rPr>
        <w:t>0</w:t>
      </w:r>
      <w:r w:rsidRPr="00F94BC2">
        <w:rPr>
          <w:rFonts w:ascii="Verdana" w:hAnsi="Verdana"/>
          <w:sz w:val="18"/>
        </w:rPr>
        <w:t>/</w:t>
      </w:r>
      <w:r>
        <w:rPr>
          <w:rFonts w:ascii="Verdana" w:hAnsi="Verdana"/>
          <w:sz w:val="18"/>
        </w:rPr>
        <w:t>27</w:t>
      </w:r>
      <w:r w:rsidRPr="00F94BC2">
        <w:rPr>
          <w:rFonts w:ascii="Verdana" w:hAnsi="Verdana"/>
          <w:sz w:val="18"/>
        </w:rPr>
        <w:t>/1</w:t>
      </w:r>
      <w:r>
        <w:rPr>
          <w:rFonts w:ascii="Verdana" w:hAnsi="Verdana"/>
          <w:sz w:val="18"/>
        </w:rPr>
        <w:t>7</w:t>
      </w:r>
      <w:r w:rsidRPr="00F94BC2">
        <w:rPr>
          <w:rFonts w:ascii="Verdana" w:hAnsi="Verdana"/>
          <w:sz w:val="18"/>
        </w:rPr>
        <w:t xml:space="preserve"> </w:t>
      </w:r>
      <w:r>
        <w:rPr>
          <w:rFonts w:ascii="Verdana" w:hAnsi="Verdana"/>
          <w:sz w:val="18"/>
        </w:rPr>
        <w:t>TREE BOARD MEE</w:t>
      </w:r>
      <w:r w:rsidRPr="00F94BC2">
        <w:rPr>
          <w:rFonts w:ascii="Verdana" w:hAnsi="Verdana"/>
          <w:sz w:val="18"/>
        </w:rPr>
        <w:t>TING MINUTES</w:t>
      </w:r>
    </w:p>
    <w:p w:rsidR="00804617" w:rsidRDefault="00804617" w:rsidP="00804617">
      <w:pPr>
        <w:pStyle w:val="ListParagraph"/>
        <w:rPr>
          <w:rFonts w:ascii="Verdana" w:hAnsi="Verdana"/>
          <w:sz w:val="18"/>
        </w:rPr>
      </w:pPr>
    </w:p>
    <w:p w:rsidR="00804617" w:rsidRPr="00051CC4" w:rsidRDefault="00804617" w:rsidP="00804617">
      <w:pPr>
        <w:numPr>
          <w:ilvl w:val="0"/>
          <w:numId w:val="5"/>
        </w:numPr>
        <w:rPr>
          <w:rFonts w:ascii="Verdana" w:hAnsi="Verdana"/>
          <w:sz w:val="18"/>
        </w:rPr>
      </w:pPr>
      <w:r w:rsidRPr="00051CC4">
        <w:rPr>
          <w:rFonts w:ascii="Verdana" w:hAnsi="Verdana"/>
          <w:sz w:val="18"/>
        </w:rPr>
        <w:t>CONSIDERATION OF 11/2/17 SPECIAL STREET PROJECT MEETING MINUTES</w:t>
      </w:r>
    </w:p>
    <w:p w:rsidR="00FE017A" w:rsidRDefault="00FE017A" w:rsidP="00FE017A">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640E2E" w:rsidRDefault="00640E2E" w:rsidP="00640E2E">
      <w:pPr>
        <w:pStyle w:val="ListParagraph"/>
        <w:rPr>
          <w:rFonts w:ascii="Verdana" w:hAnsi="Verdana"/>
          <w:sz w:val="18"/>
          <w:szCs w:val="18"/>
        </w:rPr>
      </w:pPr>
    </w:p>
    <w:p w:rsidR="00A74F62" w:rsidRPr="002D6CDE" w:rsidRDefault="00A74F62" w:rsidP="00A74F62">
      <w:pPr>
        <w:numPr>
          <w:ilvl w:val="0"/>
          <w:numId w:val="5"/>
        </w:numPr>
        <w:rPr>
          <w:rFonts w:ascii="Verdana" w:hAnsi="Verdana"/>
          <w:sz w:val="18"/>
          <w:szCs w:val="18"/>
        </w:rPr>
      </w:pPr>
      <w:r w:rsidRPr="002D6CDE">
        <w:rPr>
          <w:rFonts w:ascii="Verdana" w:hAnsi="Verdana"/>
          <w:sz w:val="18"/>
          <w:szCs w:val="18"/>
        </w:rPr>
        <w:t>Review Treasurer’s Report on all City Funds as of 10/31/201</w:t>
      </w:r>
      <w:r w:rsidR="00735523" w:rsidRPr="002D6CDE">
        <w:rPr>
          <w:rFonts w:ascii="Verdana" w:hAnsi="Verdana"/>
          <w:sz w:val="18"/>
          <w:szCs w:val="18"/>
        </w:rPr>
        <w:t>7</w:t>
      </w:r>
    </w:p>
    <w:p w:rsidR="00A74F62" w:rsidRPr="00C17F6A" w:rsidRDefault="00A74F62" w:rsidP="00A74F62">
      <w:pPr>
        <w:pStyle w:val="ListParagraph"/>
        <w:rPr>
          <w:rFonts w:ascii="Verdana" w:hAnsi="Verdana"/>
          <w:sz w:val="18"/>
          <w:szCs w:val="18"/>
        </w:rPr>
      </w:pPr>
    </w:p>
    <w:p w:rsidR="00A26F47" w:rsidRDefault="00A74F62" w:rsidP="00A26F47">
      <w:pPr>
        <w:numPr>
          <w:ilvl w:val="0"/>
          <w:numId w:val="5"/>
        </w:numPr>
        <w:rPr>
          <w:rFonts w:ascii="Verdana" w:hAnsi="Verdana"/>
          <w:sz w:val="18"/>
          <w:szCs w:val="18"/>
        </w:rPr>
      </w:pPr>
      <w:r w:rsidRPr="00FE716B">
        <w:rPr>
          <w:rFonts w:ascii="Verdana" w:hAnsi="Verdana" w:cs="Calibri"/>
          <w:sz w:val="18"/>
          <w:szCs w:val="18"/>
        </w:rPr>
        <w:t>7:05 P.M. – SHERIFF JAYME REED</w:t>
      </w:r>
    </w:p>
    <w:p w:rsidR="00A26F47" w:rsidRDefault="00A26F47" w:rsidP="00A26F47">
      <w:pPr>
        <w:pStyle w:val="ListParagraph"/>
        <w:rPr>
          <w:rFonts w:ascii="Verdana" w:hAnsi="Verdana"/>
          <w:sz w:val="18"/>
        </w:rPr>
      </w:pPr>
    </w:p>
    <w:p w:rsidR="00960848" w:rsidRPr="00960848" w:rsidRDefault="00D93C0E" w:rsidP="00960848">
      <w:pPr>
        <w:numPr>
          <w:ilvl w:val="0"/>
          <w:numId w:val="5"/>
        </w:numPr>
        <w:rPr>
          <w:rFonts w:ascii="Verdana" w:hAnsi="Verdana"/>
          <w:sz w:val="18"/>
          <w:szCs w:val="18"/>
        </w:rPr>
      </w:pPr>
      <w:r w:rsidRPr="00960848">
        <w:rPr>
          <w:rFonts w:ascii="Verdana" w:hAnsi="Verdana" w:cs="Calibri"/>
          <w:sz w:val="18"/>
          <w:szCs w:val="18"/>
        </w:rPr>
        <w:t>7:15 P.M. –</w:t>
      </w:r>
      <w:r w:rsidR="00960848" w:rsidRPr="00960848">
        <w:rPr>
          <w:rFonts w:ascii="Verdana" w:hAnsi="Verdana" w:cs="Calibri"/>
          <w:sz w:val="18"/>
          <w:szCs w:val="18"/>
        </w:rPr>
        <w:t xml:space="preserve"> </w:t>
      </w:r>
      <w:r w:rsidR="00960848" w:rsidRPr="00960848">
        <w:rPr>
          <w:rFonts w:ascii="Verdana" w:hAnsi="Verdana"/>
          <w:sz w:val="18"/>
          <w:szCs w:val="18"/>
        </w:rPr>
        <w:t>PUBLIC HEARING–PROPOSED REZONING AMENDMENT:</w:t>
      </w:r>
    </w:p>
    <w:p w:rsidR="00960848" w:rsidRPr="00C66CEF" w:rsidRDefault="00960848" w:rsidP="00960848">
      <w:pPr>
        <w:ind w:firstLine="720"/>
        <w:rPr>
          <w:rFonts w:ascii="Verdana" w:hAnsi="Verdana"/>
          <w:sz w:val="18"/>
          <w:szCs w:val="18"/>
        </w:rPr>
      </w:pPr>
      <w:r w:rsidRPr="00C66CEF">
        <w:rPr>
          <w:rFonts w:ascii="Verdana" w:hAnsi="Verdana"/>
          <w:sz w:val="18"/>
          <w:szCs w:val="18"/>
        </w:rPr>
        <w:t xml:space="preserve">*Open Public Hearing – </w:t>
      </w:r>
      <w:r w:rsidRPr="00C66CEF">
        <w:rPr>
          <w:rFonts w:ascii="Verdana" w:hAnsi="Verdana"/>
          <w:bCs/>
          <w:sz w:val="18"/>
          <w:szCs w:val="18"/>
        </w:rPr>
        <w:t xml:space="preserve">Review information on </w:t>
      </w:r>
      <w:r w:rsidRPr="00C66CEF">
        <w:rPr>
          <w:rFonts w:ascii="Verdana" w:hAnsi="Verdana"/>
          <w:sz w:val="18"/>
          <w:szCs w:val="18"/>
        </w:rPr>
        <w:t xml:space="preserve">accepting the zoning recommendation to rezone a parcel of land from R2 to GC – applicant is </w:t>
      </w:r>
      <w:r>
        <w:rPr>
          <w:rFonts w:ascii="Verdana" w:hAnsi="Verdana"/>
          <w:sz w:val="18"/>
          <w:szCs w:val="18"/>
        </w:rPr>
        <w:t>Casey’s Retail Company</w:t>
      </w:r>
      <w:r w:rsidRPr="00C66CEF">
        <w:rPr>
          <w:rFonts w:ascii="Verdana" w:hAnsi="Verdana"/>
          <w:sz w:val="18"/>
          <w:szCs w:val="18"/>
        </w:rPr>
        <w:t xml:space="preserve">; Planning Commission approved </w:t>
      </w:r>
      <w:r>
        <w:rPr>
          <w:rFonts w:ascii="Verdana" w:hAnsi="Verdana"/>
          <w:sz w:val="18"/>
          <w:szCs w:val="18"/>
        </w:rPr>
        <w:t>their</w:t>
      </w:r>
      <w:r w:rsidRPr="00C66CEF">
        <w:rPr>
          <w:rFonts w:ascii="Verdana" w:hAnsi="Verdana"/>
          <w:sz w:val="18"/>
          <w:szCs w:val="18"/>
        </w:rPr>
        <w:t xml:space="preserve"> request on </w:t>
      </w:r>
      <w:r>
        <w:rPr>
          <w:rFonts w:ascii="Verdana" w:hAnsi="Verdana"/>
          <w:sz w:val="18"/>
          <w:szCs w:val="18"/>
        </w:rPr>
        <w:t>10/19</w:t>
      </w:r>
      <w:r w:rsidRPr="00C66CEF">
        <w:rPr>
          <w:rFonts w:ascii="Verdana" w:hAnsi="Verdana"/>
          <w:sz w:val="18"/>
          <w:szCs w:val="18"/>
        </w:rPr>
        <w:t>/201</w:t>
      </w:r>
      <w:r>
        <w:rPr>
          <w:rFonts w:ascii="Verdana" w:hAnsi="Verdana"/>
          <w:sz w:val="18"/>
          <w:szCs w:val="18"/>
        </w:rPr>
        <w:t>7</w:t>
      </w:r>
      <w:r w:rsidRPr="00C66CEF">
        <w:rPr>
          <w:rFonts w:ascii="Verdana" w:hAnsi="Verdana"/>
          <w:sz w:val="18"/>
          <w:szCs w:val="18"/>
        </w:rPr>
        <w:t>.</w:t>
      </w:r>
    </w:p>
    <w:p w:rsidR="00960848" w:rsidRPr="00C66CEF" w:rsidRDefault="00960848" w:rsidP="00960848">
      <w:pPr>
        <w:ind w:firstLine="720"/>
        <w:rPr>
          <w:rFonts w:ascii="Verdana" w:hAnsi="Verdana"/>
          <w:sz w:val="18"/>
          <w:szCs w:val="18"/>
        </w:rPr>
      </w:pPr>
      <w:r w:rsidRPr="00C66CEF">
        <w:rPr>
          <w:rFonts w:ascii="Verdana" w:hAnsi="Verdana"/>
          <w:sz w:val="18"/>
          <w:szCs w:val="18"/>
        </w:rPr>
        <w:t>*Hear Public Input</w:t>
      </w:r>
    </w:p>
    <w:p w:rsidR="00960848" w:rsidRPr="00C66CEF" w:rsidRDefault="00960848" w:rsidP="00960848">
      <w:pPr>
        <w:ind w:firstLine="720"/>
        <w:rPr>
          <w:rFonts w:ascii="Verdana" w:hAnsi="Verdana"/>
          <w:sz w:val="18"/>
          <w:szCs w:val="18"/>
        </w:rPr>
      </w:pPr>
      <w:r w:rsidRPr="00C66CEF">
        <w:rPr>
          <w:rFonts w:ascii="Verdana" w:hAnsi="Verdana"/>
          <w:sz w:val="18"/>
          <w:szCs w:val="18"/>
        </w:rPr>
        <w:t>*Close Public Hearing</w:t>
      </w:r>
    </w:p>
    <w:p w:rsidR="00960848" w:rsidRDefault="00960848" w:rsidP="00960848">
      <w:pPr>
        <w:ind w:firstLine="720"/>
        <w:rPr>
          <w:rFonts w:ascii="Verdana" w:hAnsi="Verdana"/>
          <w:sz w:val="18"/>
          <w:szCs w:val="18"/>
        </w:rPr>
      </w:pPr>
      <w:r w:rsidRPr="00C66CEF">
        <w:rPr>
          <w:rFonts w:ascii="Verdana" w:hAnsi="Verdana"/>
          <w:sz w:val="18"/>
          <w:szCs w:val="18"/>
        </w:rPr>
        <w:t>*Make Motion to approve/deny recommendation by Planning Commission to rezone</w:t>
      </w:r>
      <w:r w:rsidR="001979F2">
        <w:rPr>
          <w:rFonts w:ascii="Verdana" w:hAnsi="Verdana"/>
          <w:sz w:val="18"/>
          <w:szCs w:val="18"/>
        </w:rPr>
        <w:t xml:space="preserve"> a parcel of land from R2 to GC </w:t>
      </w:r>
      <w:r w:rsidRPr="00C66CEF">
        <w:rPr>
          <w:rFonts w:ascii="Verdana" w:hAnsi="Verdana"/>
          <w:sz w:val="18"/>
          <w:szCs w:val="18"/>
        </w:rPr>
        <w:t xml:space="preserve">(applicant, </w:t>
      </w:r>
      <w:r>
        <w:rPr>
          <w:rFonts w:ascii="Verdana" w:hAnsi="Verdana"/>
          <w:sz w:val="18"/>
          <w:szCs w:val="18"/>
        </w:rPr>
        <w:t>Casey’s Retail Company)</w:t>
      </w:r>
    </w:p>
    <w:p w:rsidR="00960848" w:rsidRDefault="00960848" w:rsidP="00960848">
      <w:pPr>
        <w:ind w:firstLine="720"/>
        <w:rPr>
          <w:rFonts w:ascii="Verdana" w:hAnsi="Verdana"/>
          <w:sz w:val="18"/>
          <w:szCs w:val="18"/>
        </w:rPr>
      </w:pPr>
    </w:p>
    <w:p w:rsidR="00666DF4" w:rsidRPr="00F13B82" w:rsidRDefault="00666DF4" w:rsidP="00666DF4">
      <w:pPr>
        <w:numPr>
          <w:ilvl w:val="0"/>
          <w:numId w:val="5"/>
        </w:numPr>
        <w:rPr>
          <w:rFonts w:ascii="Verdana" w:hAnsi="Verdana"/>
          <w:bCs/>
          <w:sz w:val="18"/>
          <w:szCs w:val="18"/>
        </w:rPr>
      </w:pPr>
      <w:r w:rsidRPr="00F13B82">
        <w:rPr>
          <w:rFonts w:ascii="Verdana" w:hAnsi="Verdana"/>
          <w:sz w:val="18"/>
          <w:szCs w:val="18"/>
        </w:rPr>
        <w:t xml:space="preserve">A Report and update from </w:t>
      </w:r>
      <w:r>
        <w:rPr>
          <w:rFonts w:ascii="Verdana" w:hAnsi="Verdana"/>
          <w:sz w:val="18"/>
          <w:szCs w:val="18"/>
        </w:rPr>
        <w:t>Mayor Hatfield:</w:t>
      </w:r>
      <w:r w:rsidRPr="00F13B82">
        <w:rPr>
          <w:rFonts w:ascii="Verdana" w:hAnsi="Verdana"/>
          <w:sz w:val="18"/>
          <w:szCs w:val="18"/>
        </w:rPr>
        <w:t xml:space="preserve"> Items for discussion are:</w:t>
      </w:r>
    </w:p>
    <w:p w:rsidR="00666DF4" w:rsidRDefault="00666DF4" w:rsidP="00666DF4">
      <w:pPr>
        <w:ind w:left="720" w:firstLine="720"/>
        <w:rPr>
          <w:rFonts w:ascii="Verdana" w:hAnsi="Verdana"/>
          <w:sz w:val="18"/>
          <w:szCs w:val="18"/>
        </w:rPr>
      </w:pPr>
      <w:r w:rsidRPr="00336C3C">
        <w:rPr>
          <w:rFonts w:ascii="Verdana" w:hAnsi="Verdana"/>
          <w:sz w:val="18"/>
          <w:szCs w:val="18"/>
        </w:rPr>
        <w:t>*</w:t>
      </w:r>
      <w:r w:rsidR="00DD0D7F">
        <w:rPr>
          <w:rFonts w:ascii="Verdana" w:hAnsi="Verdana"/>
          <w:sz w:val="18"/>
          <w:szCs w:val="18"/>
        </w:rPr>
        <w:t xml:space="preserve">Review Letter sent from City Atty Stehlik to Kobza’s </w:t>
      </w:r>
      <w:proofErr w:type="spellStart"/>
      <w:r w:rsidR="00DD0D7F">
        <w:rPr>
          <w:rFonts w:ascii="Verdana" w:hAnsi="Verdana"/>
          <w:sz w:val="18"/>
          <w:szCs w:val="18"/>
        </w:rPr>
        <w:t>atty</w:t>
      </w:r>
      <w:proofErr w:type="spellEnd"/>
      <w:r w:rsidR="00DD0D7F">
        <w:rPr>
          <w:rFonts w:ascii="Verdana" w:hAnsi="Verdana"/>
          <w:sz w:val="18"/>
          <w:szCs w:val="18"/>
        </w:rPr>
        <w:t>-Richard Halbert</w:t>
      </w:r>
    </w:p>
    <w:p w:rsidR="00715E06" w:rsidRPr="00336C3C" w:rsidRDefault="00715E06" w:rsidP="00666DF4">
      <w:pPr>
        <w:ind w:left="720" w:firstLine="720"/>
        <w:rPr>
          <w:rFonts w:ascii="Verdana" w:hAnsi="Verdana"/>
          <w:sz w:val="18"/>
          <w:szCs w:val="18"/>
        </w:rPr>
      </w:pPr>
      <w:r>
        <w:rPr>
          <w:rFonts w:ascii="Verdana" w:hAnsi="Verdana"/>
          <w:sz w:val="18"/>
          <w:szCs w:val="18"/>
        </w:rPr>
        <w:t>*Discuss not doing gutter work on Firehall</w:t>
      </w:r>
    </w:p>
    <w:p w:rsidR="00666DF4" w:rsidRPr="00666DF4" w:rsidRDefault="00666DF4" w:rsidP="00666DF4">
      <w:pPr>
        <w:pStyle w:val="ListParagraph"/>
        <w:rPr>
          <w:rFonts w:ascii="Verdana" w:hAnsi="Verdana"/>
          <w:sz w:val="18"/>
          <w:szCs w:val="18"/>
        </w:rPr>
      </w:pPr>
    </w:p>
    <w:p w:rsidR="00AE5E6B" w:rsidRPr="001A6C98" w:rsidRDefault="00AE5E6B" w:rsidP="00AE5E6B">
      <w:pPr>
        <w:numPr>
          <w:ilvl w:val="0"/>
          <w:numId w:val="5"/>
        </w:numPr>
        <w:rPr>
          <w:rFonts w:ascii="Verdana" w:hAnsi="Verdana" w:cs="Calibri"/>
          <w:sz w:val="18"/>
          <w:szCs w:val="18"/>
        </w:rPr>
      </w:pPr>
      <w:r w:rsidRPr="001A6C98">
        <w:rPr>
          <w:rFonts w:ascii="Verdana" w:hAnsi="Verdana" w:cs="Calibri"/>
          <w:sz w:val="18"/>
          <w:szCs w:val="18"/>
        </w:rPr>
        <w:t xml:space="preserve">A Report and update from City </w:t>
      </w:r>
      <w:r>
        <w:rPr>
          <w:rFonts w:ascii="Verdana" w:hAnsi="Verdana" w:cs="Calibri"/>
          <w:sz w:val="18"/>
          <w:szCs w:val="18"/>
        </w:rPr>
        <w:t>Clerk Curtis</w:t>
      </w:r>
      <w:r w:rsidRPr="001A6C98">
        <w:rPr>
          <w:rFonts w:ascii="Verdana" w:hAnsi="Verdana" w:cs="Calibri"/>
          <w:sz w:val="18"/>
          <w:szCs w:val="18"/>
        </w:rPr>
        <w:t xml:space="preserve">: Items for discussion are: </w:t>
      </w:r>
    </w:p>
    <w:p w:rsidR="00AE5E6B" w:rsidRDefault="00AE5E6B" w:rsidP="00AE5E6B">
      <w:pPr>
        <w:ind w:left="1440"/>
        <w:rPr>
          <w:rFonts w:ascii="Verdana" w:hAnsi="Verdana" w:cs="Calibri"/>
          <w:sz w:val="18"/>
          <w:szCs w:val="18"/>
        </w:rPr>
      </w:pPr>
      <w:r>
        <w:rPr>
          <w:rFonts w:ascii="Verdana" w:hAnsi="Verdana" w:cs="Calibri"/>
          <w:sz w:val="18"/>
          <w:szCs w:val="18"/>
        </w:rPr>
        <w:t>*Review/Discuss information obtained from Evan Wickersham, JEO on Street Project questions</w:t>
      </w:r>
    </w:p>
    <w:p w:rsidR="00AE5E6B" w:rsidRDefault="00AE5E6B" w:rsidP="00AE5E6B">
      <w:pPr>
        <w:ind w:left="1440"/>
        <w:rPr>
          <w:rFonts w:ascii="Verdana" w:hAnsi="Verdana" w:cs="Calibri"/>
          <w:sz w:val="18"/>
          <w:szCs w:val="18"/>
        </w:rPr>
      </w:pPr>
    </w:p>
    <w:p w:rsidR="00640E2E" w:rsidRPr="001A6C98" w:rsidRDefault="00640E2E" w:rsidP="00640E2E">
      <w:pPr>
        <w:numPr>
          <w:ilvl w:val="0"/>
          <w:numId w:val="5"/>
        </w:numPr>
        <w:rPr>
          <w:rFonts w:ascii="Verdana" w:hAnsi="Verdana" w:cs="Calibri"/>
          <w:sz w:val="18"/>
          <w:szCs w:val="18"/>
        </w:rPr>
      </w:pPr>
      <w:r w:rsidRPr="001A6C98">
        <w:rPr>
          <w:rFonts w:ascii="Verdana" w:hAnsi="Verdana" w:cs="Calibri"/>
          <w:sz w:val="18"/>
          <w:szCs w:val="18"/>
        </w:rPr>
        <w:t xml:space="preserve">A Report and update from </w:t>
      </w:r>
      <w:r w:rsidR="00FE716B" w:rsidRPr="001A6C98">
        <w:rPr>
          <w:rFonts w:ascii="Verdana" w:hAnsi="Verdana" w:cs="Calibri"/>
          <w:sz w:val="18"/>
          <w:szCs w:val="18"/>
        </w:rPr>
        <w:t>City F</w:t>
      </w:r>
      <w:r w:rsidRPr="001A6C98">
        <w:rPr>
          <w:rFonts w:ascii="Verdana" w:hAnsi="Verdana" w:cs="Calibri"/>
          <w:sz w:val="18"/>
          <w:szCs w:val="18"/>
        </w:rPr>
        <w:t xml:space="preserve">oreman Johnson: Items for discussion are: </w:t>
      </w:r>
    </w:p>
    <w:p w:rsidR="00EB75BD" w:rsidRDefault="00EB75BD" w:rsidP="00EB75BD">
      <w:pPr>
        <w:ind w:left="1080" w:firstLine="360"/>
        <w:rPr>
          <w:rFonts w:ascii="Verdana" w:hAnsi="Verdana"/>
          <w:sz w:val="18"/>
        </w:rPr>
      </w:pPr>
      <w:r w:rsidRPr="00975F16">
        <w:rPr>
          <w:rFonts w:ascii="Verdana" w:hAnsi="Verdana"/>
          <w:sz w:val="18"/>
        </w:rPr>
        <w:t xml:space="preserve">*Discuss trade-in upgrade on Bobcat </w:t>
      </w:r>
      <w:proofErr w:type="spellStart"/>
      <w:r w:rsidRPr="00975F16">
        <w:rPr>
          <w:rFonts w:ascii="Verdana" w:hAnsi="Verdana"/>
          <w:sz w:val="18"/>
        </w:rPr>
        <w:t>Skidster</w:t>
      </w:r>
      <w:proofErr w:type="spellEnd"/>
      <w:r w:rsidRPr="00975F16">
        <w:rPr>
          <w:rFonts w:ascii="Verdana" w:hAnsi="Verdana"/>
          <w:sz w:val="18"/>
        </w:rPr>
        <w:t xml:space="preserve"> ($$ Budgeted – this is just an FYI)</w:t>
      </w:r>
    </w:p>
    <w:p w:rsidR="003E45A0" w:rsidRDefault="003E45A0" w:rsidP="003E45A0">
      <w:pPr>
        <w:pStyle w:val="ListParagraph"/>
        <w:ind w:firstLine="720"/>
        <w:rPr>
          <w:rFonts w:ascii="Verdana" w:hAnsi="Verdana"/>
          <w:sz w:val="18"/>
          <w:szCs w:val="18"/>
        </w:rPr>
      </w:pPr>
      <w:r w:rsidRPr="001E47B1">
        <w:rPr>
          <w:rFonts w:ascii="Verdana" w:hAnsi="Verdana"/>
          <w:sz w:val="18"/>
          <w:szCs w:val="18"/>
        </w:rPr>
        <w:t>*</w:t>
      </w:r>
      <w:r>
        <w:rPr>
          <w:rFonts w:ascii="Verdana" w:hAnsi="Verdana"/>
          <w:sz w:val="18"/>
          <w:szCs w:val="18"/>
        </w:rPr>
        <w:t>Discuss updates to Assisted Living Project</w:t>
      </w:r>
    </w:p>
    <w:p w:rsidR="00DB2725" w:rsidRDefault="00DB2725" w:rsidP="00EB75BD">
      <w:pPr>
        <w:ind w:left="1080" w:firstLine="360"/>
        <w:rPr>
          <w:rFonts w:ascii="Verdana" w:hAnsi="Verdana"/>
          <w:sz w:val="18"/>
        </w:rPr>
      </w:pPr>
    </w:p>
    <w:p w:rsidR="00715E06" w:rsidRDefault="00715E06" w:rsidP="00715E06">
      <w:pPr>
        <w:pStyle w:val="ListParagraph"/>
        <w:numPr>
          <w:ilvl w:val="0"/>
          <w:numId w:val="5"/>
        </w:numPr>
        <w:tabs>
          <w:tab w:val="clear" w:pos="720"/>
          <w:tab w:val="num" w:pos="360"/>
        </w:tabs>
        <w:ind w:left="360" w:firstLine="0"/>
        <w:rPr>
          <w:rFonts w:ascii="Verdana" w:hAnsi="Verdana"/>
          <w:sz w:val="18"/>
          <w:szCs w:val="18"/>
        </w:rPr>
      </w:pPr>
      <w:r>
        <w:rPr>
          <w:rFonts w:ascii="Verdana" w:hAnsi="Verdana"/>
          <w:sz w:val="18"/>
          <w:szCs w:val="18"/>
        </w:rPr>
        <w:t>Review/Discuss Hay Ground Lease (Wissler)</w:t>
      </w:r>
    </w:p>
    <w:p w:rsidR="00715E06" w:rsidRDefault="00715E06" w:rsidP="00715E06">
      <w:pPr>
        <w:ind w:left="720"/>
        <w:rPr>
          <w:rFonts w:ascii="Verdana" w:hAnsi="Verdana"/>
          <w:bCs/>
          <w:sz w:val="18"/>
          <w:szCs w:val="18"/>
        </w:rPr>
      </w:pPr>
    </w:p>
    <w:p w:rsidR="001A6C98" w:rsidRDefault="0062173D" w:rsidP="001A6C98">
      <w:pPr>
        <w:numPr>
          <w:ilvl w:val="0"/>
          <w:numId w:val="5"/>
        </w:numPr>
        <w:rPr>
          <w:rFonts w:ascii="Verdana" w:hAnsi="Verdana"/>
          <w:bCs/>
          <w:sz w:val="18"/>
          <w:szCs w:val="18"/>
        </w:rPr>
      </w:pPr>
      <w:r w:rsidRPr="00850900">
        <w:rPr>
          <w:rFonts w:ascii="Verdana" w:hAnsi="Verdana"/>
          <w:bCs/>
          <w:sz w:val="18"/>
          <w:szCs w:val="18"/>
        </w:rPr>
        <w:t xml:space="preserve">Review Correspondence from: </w:t>
      </w:r>
      <w:r w:rsidR="003F70E5">
        <w:rPr>
          <w:rFonts w:ascii="Verdana" w:hAnsi="Verdana"/>
          <w:bCs/>
          <w:sz w:val="18"/>
          <w:szCs w:val="18"/>
        </w:rPr>
        <w:t>*</w:t>
      </w:r>
      <w:r w:rsidR="001A6C98" w:rsidRPr="00850900">
        <w:rPr>
          <w:rFonts w:ascii="Verdana" w:hAnsi="Verdana"/>
          <w:bCs/>
          <w:sz w:val="18"/>
          <w:szCs w:val="18"/>
        </w:rPr>
        <w:t>Donation request/note from Capital Humane Society</w:t>
      </w:r>
    </w:p>
    <w:p w:rsidR="003F70E5" w:rsidRDefault="003F70E5" w:rsidP="003F70E5">
      <w:pPr>
        <w:ind w:left="720" w:firstLine="720"/>
        <w:rPr>
          <w:rFonts w:ascii="Verdana" w:hAnsi="Verdana" w:cs="Calibri"/>
          <w:sz w:val="18"/>
          <w:szCs w:val="18"/>
        </w:rPr>
      </w:pPr>
      <w:r>
        <w:rPr>
          <w:rFonts w:ascii="Verdana" w:hAnsi="Verdana"/>
          <w:bCs/>
          <w:sz w:val="18"/>
          <w:szCs w:val="18"/>
        </w:rPr>
        <w:t>*</w:t>
      </w:r>
      <w:r>
        <w:rPr>
          <w:rFonts w:ascii="Verdana" w:hAnsi="Verdana" w:cs="Calibri"/>
          <w:sz w:val="18"/>
          <w:szCs w:val="18"/>
        </w:rPr>
        <w:t>Review e-mail from NPPD to join their Economic Development Team &amp; staff from NDEQ on a business based webinar</w:t>
      </w:r>
    </w:p>
    <w:p w:rsidR="003F70E5" w:rsidRDefault="003F70E5" w:rsidP="003F70E5">
      <w:pPr>
        <w:ind w:left="1440"/>
        <w:rPr>
          <w:rFonts w:ascii="Verdana" w:hAnsi="Verdana"/>
          <w:bCs/>
          <w:sz w:val="18"/>
          <w:szCs w:val="18"/>
        </w:rPr>
      </w:pPr>
    </w:p>
    <w:p w:rsidR="00B24319" w:rsidRDefault="00B24319" w:rsidP="00B24319">
      <w:pPr>
        <w:numPr>
          <w:ilvl w:val="0"/>
          <w:numId w:val="5"/>
        </w:numPr>
        <w:rPr>
          <w:rFonts w:ascii="Verdana" w:hAnsi="Verdana"/>
          <w:sz w:val="18"/>
          <w:szCs w:val="18"/>
        </w:rPr>
      </w:pPr>
      <w:r>
        <w:rPr>
          <w:rFonts w:ascii="Verdana" w:hAnsi="Verdana"/>
          <w:sz w:val="18"/>
          <w:szCs w:val="18"/>
        </w:rPr>
        <w:t>Discuss when you want to have the last Council Meeting in December – December 25</w:t>
      </w:r>
      <w:r w:rsidRPr="009369AB">
        <w:rPr>
          <w:rFonts w:ascii="Verdana" w:hAnsi="Verdana"/>
          <w:sz w:val="18"/>
          <w:szCs w:val="18"/>
          <w:vertAlign w:val="superscript"/>
        </w:rPr>
        <w:t>th</w:t>
      </w:r>
      <w:r>
        <w:rPr>
          <w:rFonts w:ascii="Verdana" w:hAnsi="Verdana"/>
          <w:sz w:val="18"/>
          <w:szCs w:val="18"/>
        </w:rPr>
        <w:t xml:space="preserve"> is a holiday for the City Employees, as is the afternoon of December 22</w:t>
      </w:r>
      <w:r w:rsidRPr="005F2F9D">
        <w:rPr>
          <w:rFonts w:ascii="Verdana" w:hAnsi="Verdana"/>
          <w:sz w:val="18"/>
          <w:szCs w:val="18"/>
          <w:vertAlign w:val="superscript"/>
        </w:rPr>
        <w:t>nd</w:t>
      </w:r>
      <w:r>
        <w:rPr>
          <w:rFonts w:ascii="Verdana" w:hAnsi="Verdana"/>
          <w:sz w:val="18"/>
          <w:szCs w:val="18"/>
        </w:rPr>
        <w:t xml:space="preserve"> since Christmas Eve is on Sunday and Christmas Day is on Monday. Would Thursday, December 21</w:t>
      </w:r>
      <w:r w:rsidRPr="005F2F9D">
        <w:rPr>
          <w:rFonts w:ascii="Verdana" w:hAnsi="Verdana"/>
          <w:sz w:val="18"/>
          <w:szCs w:val="18"/>
          <w:vertAlign w:val="superscript"/>
        </w:rPr>
        <w:t>st</w:t>
      </w:r>
      <w:r>
        <w:rPr>
          <w:rFonts w:ascii="Verdana" w:hAnsi="Verdana"/>
          <w:sz w:val="18"/>
          <w:szCs w:val="18"/>
        </w:rPr>
        <w:t xml:space="preserve"> or Tuesday, December 26</w:t>
      </w:r>
      <w:r w:rsidRPr="009369AB">
        <w:rPr>
          <w:rFonts w:ascii="Verdana" w:hAnsi="Verdana"/>
          <w:sz w:val="18"/>
          <w:szCs w:val="18"/>
          <w:vertAlign w:val="superscript"/>
        </w:rPr>
        <w:t>th</w:t>
      </w:r>
      <w:r>
        <w:rPr>
          <w:rFonts w:ascii="Verdana" w:hAnsi="Verdana"/>
          <w:sz w:val="18"/>
          <w:szCs w:val="18"/>
        </w:rPr>
        <w:t xml:space="preserve"> work better for everyone?</w:t>
      </w:r>
    </w:p>
    <w:p w:rsidR="00850900" w:rsidRPr="00850900" w:rsidRDefault="00850900" w:rsidP="00850900">
      <w:pPr>
        <w:ind w:left="720"/>
        <w:rPr>
          <w:rFonts w:ascii="Verdana" w:hAnsi="Verdana"/>
          <w:bCs/>
          <w:sz w:val="18"/>
          <w:szCs w:val="18"/>
        </w:rPr>
      </w:pPr>
    </w:p>
    <w:p w:rsidR="00715E06" w:rsidRDefault="00715E06" w:rsidP="00715E06">
      <w:pPr>
        <w:ind w:left="720"/>
        <w:rPr>
          <w:rFonts w:ascii="Verdana" w:hAnsi="Verdana"/>
          <w:b/>
          <w:sz w:val="18"/>
          <w:szCs w:val="18"/>
        </w:rPr>
      </w:pPr>
    </w:p>
    <w:p w:rsidR="00850900" w:rsidRPr="00850900" w:rsidRDefault="00850900" w:rsidP="00715E06">
      <w:pPr>
        <w:ind w:left="720"/>
        <w:rPr>
          <w:rFonts w:ascii="Verdana" w:hAnsi="Verdana"/>
          <w:bCs/>
          <w:sz w:val="18"/>
          <w:szCs w:val="18"/>
        </w:rPr>
      </w:pPr>
      <w:r w:rsidRPr="00850900">
        <w:rPr>
          <w:rFonts w:ascii="Verdana" w:hAnsi="Verdana"/>
          <w:b/>
          <w:sz w:val="18"/>
          <w:szCs w:val="18"/>
        </w:rPr>
        <w:t>*FILING DEADLINES:</w:t>
      </w:r>
      <w:r w:rsidRPr="00850900">
        <w:rPr>
          <w:rFonts w:ascii="Verdana" w:hAnsi="Verdana"/>
          <w:sz w:val="18"/>
          <w:szCs w:val="18"/>
        </w:rPr>
        <w:t xml:space="preserve"> </w:t>
      </w:r>
      <w:r w:rsidRPr="00850900">
        <w:rPr>
          <w:rFonts w:ascii="Verdana" w:hAnsi="Verdana"/>
          <w:sz w:val="18"/>
          <w:szCs w:val="18"/>
          <w:u w:val="single"/>
        </w:rPr>
        <w:t>Incumbent</w:t>
      </w:r>
      <w:r w:rsidRPr="00850900">
        <w:rPr>
          <w:rFonts w:ascii="Verdana" w:hAnsi="Verdana"/>
          <w:sz w:val="18"/>
          <w:szCs w:val="18"/>
        </w:rPr>
        <w:t xml:space="preserve"> – February 1</w:t>
      </w:r>
      <w:r w:rsidR="0084301C">
        <w:rPr>
          <w:rFonts w:ascii="Verdana" w:hAnsi="Verdana"/>
          <w:sz w:val="18"/>
          <w:szCs w:val="18"/>
        </w:rPr>
        <w:t>5</w:t>
      </w:r>
      <w:r w:rsidRPr="00850900">
        <w:rPr>
          <w:rFonts w:ascii="Verdana" w:hAnsi="Verdana"/>
          <w:sz w:val="18"/>
          <w:szCs w:val="18"/>
          <w:vertAlign w:val="superscript"/>
        </w:rPr>
        <w:t>th</w:t>
      </w:r>
      <w:r w:rsidRPr="00850900">
        <w:rPr>
          <w:rFonts w:ascii="Verdana" w:hAnsi="Verdana"/>
          <w:sz w:val="18"/>
          <w:szCs w:val="18"/>
        </w:rPr>
        <w:t xml:space="preserve">; </w:t>
      </w:r>
      <w:r w:rsidRPr="00850900">
        <w:rPr>
          <w:rFonts w:ascii="Verdana" w:hAnsi="Verdana"/>
          <w:sz w:val="18"/>
          <w:szCs w:val="18"/>
          <w:u w:val="single"/>
        </w:rPr>
        <w:t>Non-incumbent</w:t>
      </w:r>
      <w:r w:rsidRPr="00850900">
        <w:rPr>
          <w:rFonts w:ascii="Verdana" w:hAnsi="Verdana"/>
          <w:sz w:val="18"/>
          <w:szCs w:val="18"/>
        </w:rPr>
        <w:t xml:space="preserve"> – </w:t>
      </w:r>
      <w:r w:rsidR="0084301C">
        <w:rPr>
          <w:rFonts w:ascii="Verdana" w:hAnsi="Verdana"/>
          <w:sz w:val="18"/>
          <w:szCs w:val="18"/>
        </w:rPr>
        <w:t>March 1</w:t>
      </w:r>
      <w:r w:rsidR="0084301C" w:rsidRPr="0084301C">
        <w:rPr>
          <w:rFonts w:ascii="Verdana" w:hAnsi="Verdana"/>
          <w:sz w:val="18"/>
          <w:szCs w:val="18"/>
          <w:vertAlign w:val="superscript"/>
        </w:rPr>
        <w:t>st</w:t>
      </w:r>
      <w:r w:rsidR="0084301C">
        <w:rPr>
          <w:rFonts w:ascii="Verdana" w:hAnsi="Verdana"/>
          <w:sz w:val="18"/>
          <w:szCs w:val="18"/>
        </w:rPr>
        <w:t xml:space="preserve"> </w:t>
      </w:r>
    </w:p>
    <w:p w:rsidR="00850900" w:rsidRPr="00850900" w:rsidRDefault="00850900" w:rsidP="00850900">
      <w:pPr>
        <w:ind w:left="1440"/>
        <w:rPr>
          <w:rFonts w:ascii="Verdana" w:hAnsi="Verdana"/>
          <w:bCs/>
          <w:i/>
          <w:sz w:val="18"/>
          <w:szCs w:val="18"/>
        </w:rPr>
      </w:pPr>
      <w:r w:rsidRPr="00850900">
        <w:rPr>
          <w:rFonts w:ascii="Verdana" w:hAnsi="Verdana"/>
          <w:bCs/>
          <w:i/>
          <w:sz w:val="18"/>
          <w:szCs w:val="18"/>
        </w:rPr>
        <w:t>Positions</w:t>
      </w:r>
      <w:r w:rsidR="003F70E5">
        <w:rPr>
          <w:rFonts w:ascii="Verdana" w:hAnsi="Verdana"/>
          <w:bCs/>
          <w:i/>
          <w:sz w:val="18"/>
          <w:szCs w:val="18"/>
        </w:rPr>
        <w:t xml:space="preserve"> up for Re-Election</w:t>
      </w:r>
      <w:r w:rsidRPr="00850900">
        <w:rPr>
          <w:rFonts w:ascii="Verdana" w:hAnsi="Verdana"/>
          <w:bCs/>
          <w:i/>
          <w:sz w:val="18"/>
          <w:szCs w:val="18"/>
        </w:rPr>
        <w:t>: Mayor Hatfield; Council Members Helms &amp; Sunneberg</w:t>
      </w:r>
    </w:p>
    <w:p w:rsidR="00850900" w:rsidRPr="00850900" w:rsidRDefault="00850900" w:rsidP="0084301C">
      <w:pPr>
        <w:rPr>
          <w:rFonts w:ascii="Verdana" w:hAnsi="Verdana"/>
          <w:bCs/>
          <w:sz w:val="18"/>
          <w:szCs w:val="18"/>
        </w:rPr>
      </w:pPr>
    </w:p>
    <w:p w:rsidR="001A6C98" w:rsidRPr="00850900" w:rsidRDefault="001A6C98" w:rsidP="001A6C98">
      <w:pPr>
        <w:ind w:left="720"/>
        <w:rPr>
          <w:rFonts w:ascii="Verdana" w:hAnsi="Verdana"/>
          <w:bCs/>
          <w:sz w:val="18"/>
          <w:szCs w:val="18"/>
        </w:rPr>
      </w:pP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7C" w:rsidRDefault="00466C7C">
      <w:r>
        <w:separator/>
      </w:r>
    </w:p>
  </w:endnote>
  <w:endnote w:type="continuationSeparator" w:id="0">
    <w:p w:rsidR="00466C7C" w:rsidRDefault="004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7C" w:rsidRDefault="00466C7C">
      <w:r>
        <w:separator/>
      </w:r>
    </w:p>
  </w:footnote>
  <w:footnote w:type="continuationSeparator" w:id="0">
    <w:p w:rsidR="00466C7C" w:rsidRDefault="0046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NOVEMBER 1</w:t>
    </w:r>
    <w:r w:rsidR="00735523">
      <w:rPr>
        <w:rFonts w:ascii="Verdana" w:hAnsi="Verdana"/>
      </w:rPr>
      <w:t>3</w:t>
    </w:r>
    <w:r w:rsidR="00676B68" w:rsidRPr="00E92E86">
      <w:rPr>
        <w:rFonts w:ascii="Verdana" w:hAnsi="Verdana"/>
      </w:rPr>
      <w:t>, 201</w:t>
    </w:r>
    <w:r w:rsidR="00735523">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CC4"/>
    <w:rsid w:val="00051EBB"/>
    <w:rsid w:val="00052930"/>
    <w:rsid w:val="000534FC"/>
    <w:rsid w:val="0005464C"/>
    <w:rsid w:val="00055B79"/>
    <w:rsid w:val="00055C5B"/>
    <w:rsid w:val="00056317"/>
    <w:rsid w:val="00057562"/>
    <w:rsid w:val="00057B7F"/>
    <w:rsid w:val="000605AE"/>
    <w:rsid w:val="00060FC9"/>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53AC"/>
    <w:rsid w:val="000C7882"/>
    <w:rsid w:val="000D05A7"/>
    <w:rsid w:val="000D0B4C"/>
    <w:rsid w:val="000D10C0"/>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0F6E50"/>
    <w:rsid w:val="000F79F8"/>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54A"/>
    <w:rsid w:val="00167688"/>
    <w:rsid w:val="001677F9"/>
    <w:rsid w:val="00167DBE"/>
    <w:rsid w:val="00170D9E"/>
    <w:rsid w:val="00170DC0"/>
    <w:rsid w:val="00171385"/>
    <w:rsid w:val="001719B6"/>
    <w:rsid w:val="001724EB"/>
    <w:rsid w:val="00173ED0"/>
    <w:rsid w:val="001742B2"/>
    <w:rsid w:val="00176318"/>
    <w:rsid w:val="00176F8F"/>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979F2"/>
    <w:rsid w:val="001A01A7"/>
    <w:rsid w:val="001A2592"/>
    <w:rsid w:val="001A4318"/>
    <w:rsid w:val="001A4666"/>
    <w:rsid w:val="001A6260"/>
    <w:rsid w:val="001A6479"/>
    <w:rsid w:val="001A6C98"/>
    <w:rsid w:val="001A7249"/>
    <w:rsid w:val="001B261C"/>
    <w:rsid w:val="001B2632"/>
    <w:rsid w:val="001B2635"/>
    <w:rsid w:val="001B2749"/>
    <w:rsid w:val="001B32A1"/>
    <w:rsid w:val="001B36CA"/>
    <w:rsid w:val="001B3C7F"/>
    <w:rsid w:val="001C044D"/>
    <w:rsid w:val="001C0D1B"/>
    <w:rsid w:val="001C1A8F"/>
    <w:rsid w:val="001C20FE"/>
    <w:rsid w:val="001C2111"/>
    <w:rsid w:val="001C33BC"/>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7B1"/>
    <w:rsid w:val="001E4D55"/>
    <w:rsid w:val="001E564D"/>
    <w:rsid w:val="001F1BCE"/>
    <w:rsid w:val="001F4E75"/>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5DAA"/>
    <w:rsid w:val="00246189"/>
    <w:rsid w:val="00246A9B"/>
    <w:rsid w:val="00250215"/>
    <w:rsid w:val="002505EE"/>
    <w:rsid w:val="00250956"/>
    <w:rsid w:val="00252109"/>
    <w:rsid w:val="0025319E"/>
    <w:rsid w:val="002536E5"/>
    <w:rsid w:val="002540CE"/>
    <w:rsid w:val="0025514D"/>
    <w:rsid w:val="00256033"/>
    <w:rsid w:val="00257069"/>
    <w:rsid w:val="00260064"/>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D6CDE"/>
    <w:rsid w:val="002E00DC"/>
    <w:rsid w:val="002E03CB"/>
    <w:rsid w:val="002E21A2"/>
    <w:rsid w:val="002E23FB"/>
    <w:rsid w:val="002E5E34"/>
    <w:rsid w:val="002E65F2"/>
    <w:rsid w:val="002E70B9"/>
    <w:rsid w:val="002E7809"/>
    <w:rsid w:val="002F0555"/>
    <w:rsid w:val="002F0F20"/>
    <w:rsid w:val="002F1578"/>
    <w:rsid w:val="002F286E"/>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6BD9"/>
    <w:rsid w:val="003571EA"/>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395B"/>
    <w:rsid w:val="003A56B7"/>
    <w:rsid w:val="003A5702"/>
    <w:rsid w:val="003A7592"/>
    <w:rsid w:val="003B07F2"/>
    <w:rsid w:val="003B0883"/>
    <w:rsid w:val="003B1D4D"/>
    <w:rsid w:val="003B340D"/>
    <w:rsid w:val="003B390D"/>
    <w:rsid w:val="003B49D6"/>
    <w:rsid w:val="003B5778"/>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E45A0"/>
    <w:rsid w:val="003F0D65"/>
    <w:rsid w:val="003F1CAD"/>
    <w:rsid w:val="003F2D37"/>
    <w:rsid w:val="003F38F3"/>
    <w:rsid w:val="003F6811"/>
    <w:rsid w:val="003F70E5"/>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66C7C"/>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3A3F"/>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7FE"/>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37C"/>
    <w:rsid w:val="005F2F8E"/>
    <w:rsid w:val="005F34BE"/>
    <w:rsid w:val="005F5D42"/>
    <w:rsid w:val="005F765B"/>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CB1"/>
    <w:rsid w:val="00633CF5"/>
    <w:rsid w:val="00634337"/>
    <w:rsid w:val="006346BA"/>
    <w:rsid w:val="00634CE7"/>
    <w:rsid w:val="00634EA8"/>
    <w:rsid w:val="0063526E"/>
    <w:rsid w:val="00635830"/>
    <w:rsid w:val="006402EE"/>
    <w:rsid w:val="00640E2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56AF8"/>
    <w:rsid w:val="006625B0"/>
    <w:rsid w:val="00662F8B"/>
    <w:rsid w:val="00664B68"/>
    <w:rsid w:val="00666DF4"/>
    <w:rsid w:val="00666FCE"/>
    <w:rsid w:val="006673D9"/>
    <w:rsid w:val="00670BAA"/>
    <w:rsid w:val="00670F2F"/>
    <w:rsid w:val="0067107B"/>
    <w:rsid w:val="006713DD"/>
    <w:rsid w:val="0067272F"/>
    <w:rsid w:val="006727DD"/>
    <w:rsid w:val="006733C7"/>
    <w:rsid w:val="00673CBB"/>
    <w:rsid w:val="00674F3B"/>
    <w:rsid w:val="00676B68"/>
    <w:rsid w:val="006779C8"/>
    <w:rsid w:val="0068063B"/>
    <w:rsid w:val="00680E13"/>
    <w:rsid w:val="00682C08"/>
    <w:rsid w:val="00683B10"/>
    <w:rsid w:val="00684656"/>
    <w:rsid w:val="0068685F"/>
    <w:rsid w:val="006876B4"/>
    <w:rsid w:val="00691F5F"/>
    <w:rsid w:val="0069232C"/>
    <w:rsid w:val="006927C5"/>
    <w:rsid w:val="00692BBE"/>
    <w:rsid w:val="00692E23"/>
    <w:rsid w:val="00693B9A"/>
    <w:rsid w:val="00696017"/>
    <w:rsid w:val="00696D70"/>
    <w:rsid w:val="0069702F"/>
    <w:rsid w:val="006A13D2"/>
    <w:rsid w:val="006A16D1"/>
    <w:rsid w:val="006A1AD4"/>
    <w:rsid w:val="006A4568"/>
    <w:rsid w:val="006A5278"/>
    <w:rsid w:val="006A667D"/>
    <w:rsid w:val="006A6A7D"/>
    <w:rsid w:val="006A7E16"/>
    <w:rsid w:val="006B00AD"/>
    <w:rsid w:val="006B0194"/>
    <w:rsid w:val="006B12AF"/>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15E06"/>
    <w:rsid w:val="007205BD"/>
    <w:rsid w:val="007208E2"/>
    <w:rsid w:val="007212C2"/>
    <w:rsid w:val="00721907"/>
    <w:rsid w:val="007219BE"/>
    <w:rsid w:val="00721A54"/>
    <w:rsid w:val="00722545"/>
    <w:rsid w:val="00722A82"/>
    <w:rsid w:val="007231BF"/>
    <w:rsid w:val="00723B1A"/>
    <w:rsid w:val="00723B60"/>
    <w:rsid w:val="0072640D"/>
    <w:rsid w:val="00726E43"/>
    <w:rsid w:val="00727F2D"/>
    <w:rsid w:val="00730EDF"/>
    <w:rsid w:val="00731A8E"/>
    <w:rsid w:val="007320FC"/>
    <w:rsid w:val="007343B3"/>
    <w:rsid w:val="00734535"/>
    <w:rsid w:val="00734C57"/>
    <w:rsid w:val="0073533C"/>
    <w:rsid w:val="00735523"/>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3A7"/>
    <w:rsid w:val="00772B63"/>
    <w:rsid w:val="007762CA"/>
    <w:rsid w:val="007772F8"/>
    <w:rsid w:val="0078028E"/>
    <w:rsid w:val="00780E6F"/>
    <w:rsid w:val="007818D1"/>
    <w:rsid w:val="00783728"/>
    <w:rsid w:val="00783F78"/>
    <w:rsid w:val="0078431D"/>
    <w:rsid w:val="00784808"/>
    <w:rsid w:val="00790104"/>
    <w:rsid w:val="00790E27"/>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2D53"/>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4617"/>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301C"/>
    <w:rsid w:val="008452A1"/>
    <w:rsid w:val="0084601C"/>
    <w:rsid w:val="00850098"/>
    <w:rsid w:val="00850900"/>
    <w:rsid w:val="00851239"/>
    <w:rsid w:val="008532C4"/>
    <w:rsid w:val="008537A3"/>
    <w:rsid w:val="00855937"/>
    <w:rsid w:val="00864C63"/>
    <w:rsid w:val="00867161"/>
    <w:rsid w:val="0087164B"/>
    <w:rsid w:val="008721D2"/>
    <w:rsid w:val="00872911"/>
    <w:rsid w:val="00872AAD"/>
    <w:rsid w:val="008739A5"/>
    <w:rsid w:val="00880A6F"/>
    <w:rsid w:val="008816D5"/>
    <w:rsid w:val="0088208A"/>
    <w:rsid w:val="00886053"/>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4DC6"/>
    <w:rsid w:val="008D712C"/>
    <w:rsid w:val="008E057E"/>
    <w:rsid w:val="008E1FAD"/>
    <w:rsid w:val="008E2BA7"/>
    <w:rsid w:val="008E30A4"/>
    <w:rsid w:val="008E492B"/>
    <w:rsid w:val="008E51DF"/>
    <w:rsid w:val="008E5CE6"/>
    <w:rsid w:val="008E5EB3"/>
    <w:rsid w:val="008E6168"/>
    <w:rsid w:val="008E68E8"/>
    <w:rsid w:val="008E779A"/>
    <w:rsid w:val="008F0312"/>
    <w:rsid w:val="008F05FD"/>
    <w:rsid w:val="008F103E"/>
    <w:rsid w:val="008F1F60"/>
    <w:rsid w:val="008F21F3"/>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7ADA"/>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848"/>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75F16"/>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2AC"/>
    <w:rsid w:val="009D53F4"/>
    <w:rsid w:val="009D65A6"/>
    <w:rsid w:val="009D7716"/>
    <w:rsid w:val="009D7DE5"/>
    <w:rsid w:val="009E035E"/>
    <w:rsid w:val="009E0BB3"/>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57E4"/>
    <w:rsid w:val="00A66ACF"/>
    <w:rsid w:val="00A67337"/>
    <w:rsid w:val="00A71A9C"/>
    <w:rsid w:val="00A74055"/>
    <w:rsid w:val="00A74485"/>
    <w:rsid w:val="00A74F62"/>
    <w:rsid w:val="00A74F63"/>
    <w:rsid w:val="00A753DB"/>
    <w:rsid w:val="00A800F8"/>
    <w:rsid w:val="00A8032B"/>
    <w:rsid w:val="00A8080E"/>
    <w:rsid w:val="00A808DE"/>
    <w:rsid w:val="00A815BA"/>
    <w:rsid w:val="00A8186B"/>
    <w:rsid w:val="00A821CA"/>
    <w:rsid w:val="00A83901"/>
    <w:rsid w:val="00A87009"/>
    <w:rsid w:val="00A87531"/>
    <w:rsid w:val="00A90B96"/>
    <w:rsid w:val="00A91CAA"/>
    <w:rsid w:val="00A927E7"/>
    <w:rsid w:val="00A930D9"/>
    <w:rsid w:val="00A93A14"/>
    <w:rsid w:val="00A950C7"/>
    <w:rsid w:val="00A970D9"/>
    <w:rsid w:val="00A978DE"/>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289"/>
    <w:rsid w:val="00AE55CD"/>
    <w:rsid w:val="00AE5E6B"/>
    <w:rsid w:val="00AE5FCF"/>
    <w:rsid w:val="00AF0394"/>
    <w:rsid w:val="00AF19BC"/>
    <w:rsid w:val="00AF2AED"/>
    <w:rsid w:val="00AF49AA"/>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4319"/>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2F7C"/>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B7C0A"/>
    <w:rsid w:val="00BC1A42"/>
    <w:rsid w:val="00BC1AA1"/>
    <w:rsid w:val="00BC2D37"/>
    <w:rsid w:val="00BC7533"/>
    <w:rsid w:val="00BD18FD"/>
    <w:rsid w:val="00BD2ACD"/>
    <w:rsid w:val="00BD37F0"/>
    <w:rsid w:val="00BD4030"/>
    <w:rsid w:val="00BD67FB"/>
    <w:rsid w:val="00BD680C"/>
    <w:rsid w:val="00BE0233"/>
    <w:rsid w:val="00BE2D3B"/>
    <w:rsid w:val="00BE3CC6"/>
    <w:rsid w:val="00BE68C1"/>
    <w:rsid w:val="00BE70D3"/>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561C"/>
    <w:rsid w:val="00C46B67"/>
    <w:rsid w:val="00C47620"/>
    <w:rsid w:val="00C47E71"/>
    <w:rsid w:val="00C5186F"/>
    <w:rsid w:val="00C53095"/>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17E29"/>
    <w:rsid w:val="00D26D27"/>
    <w:rsid w:val="00D27786"/>
    <w:rsid w:val="00D3115E"/>
    <w:rsid w:val="00D32B67"/>
    <w:rsid w:val="00D344B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35D"/>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725"/>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0D7F"/>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90A"/>
    <w:rsid w:val="00E10FED"/>
    <w:rsid w:val="00E12037"/>
    <w:rsid w:val="00E12103"/>
    <w:rsid w:val="00E13083"/>
    <w:rsid w:val="00E1497E"/>
    <w:rsid w:val="00E14A66"/>
    <w:rsid w:val="00E153D4"/>
    <w:rsid w:val="00E163A2"/>
    <w:rsid w:val="00E16DB4"/>
    <w:rsid w:val="00E20BCE"/>
    <w:rsid w:val="00E21319"/>
    <w:rsid w:val="00E21829"/>
    <w:rsid w:val="00E2186D"/>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5BD"/>
    <w:rsid w:val="00EB75C7"/>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C8E"/>
    <w:rsid w:val="00F30798"/>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7D8F"/>
    <w:rsid w:val="00FA7DA5"/>
    <w:rsid w:val="00FB05D0"/>
    <w:rsid w:val="00FB15B4"/>
    <w:rsid w:val="00FB278C"/>
    <w:rsid w:val="00FB2AE7"/>
    <w:rsid w:val="00FB3818"/>
    <w:rsid w:val="00FB7813"/>
    <w:rsid w:val="00FC162E"/>
    <w:rsid w:val="00FC37F2"/>
    <w:rsid w:val="00FC49A6"/>
    <w:rsid w:val="00FC6002"/>
    <w:rsid w:val="00FC6BCF"/>
    <w:rsid w:val="00FD0797"/>
    <w:rsid w:val="00FD125A"/>
    <w:rsid w:val="00FD264E"/>
    <w:rsid w:val="00FD3427"/>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0996DFA-A137-4B7A-B1FB-4D1FCCBA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161"/>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2017-11-09T18:02:00Z</cp:lastPrinted>
  <dcterms:created xsi:type="dcterms:W3CDTF">2017-11-11T20:11:00Z</dcterms:created>
  <dcterms:modified xsi:type="dcterms:W3CDTF">2017-11-11T20:11:00Z</dcterms:modified>
</cp:coreProperties>
</file>