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D737B">
        <w:rPr>
          <w:rFonts w:ascii="Verdana" w:hAnsi="Verdana"/>
          <w:sz w:val="18"/>
        </w:rPr>
        <w:t>1/</w:t>
      </w:r>
      <w:r w:rsidR="00A66439">
        <w:rPr>
          <w:rFonts w:ascii="Verdana" w:hAnsi="Verdana"/>
          <w:sz w:val="18"/>
        </w:rPr>
        <w:t>8</w:t>
      </w:r>
      <w:r>
        <w:rPr>
          <w:rFonts w:ascii="Verdana" w:hAnsi="Verdana"/>
          <w:sz w:val="18"/>
        </w:rPr>
        <w:t>/</w:t>
      </w:r>
      <w:r w:rsidRPr="003A35D7">
        <w:rPr>
          <w:rFonts w:ascii="Verdana" w:hAnsi="Verdana"/>
          <w:sz w:val="18"/>
        </w:rPr>
        <w:t>1</w:t>
      </w:r>
      <w:r w:rsidR="00A66439">
        <w:rPr>
          <w:rFonts w:ascii="Verdana" w:hAnsi="Verdana"/>
          <w:sz w:val="18"/>
        </w:rPr>
        <w:t>8</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C11B46" w:rsidRDefault="00676B68" w:rsidP="00C11B46">
      <w:pPr>
        <w:numPr>
          <w:ilvl w:val="0"/>
          <w:numId w:val="5"/>
        </w:numPr>
        <w:rPr>
          <w:rFonts w:ascii="Verdana" w:hAnsi="Verdana"/>
          <w:sz w:val="18"/>
          <w:szCs w:val="18"/>
        </w:rPr>
      </w:pPr>
      <w:r w:rsidRPr="00744EA2">
        <w:rPr>
          <w:rFonts w:ascii="Verdana" w:hAnsi="Verdana"/>
          <w:sz w:val="18"/>
          <w:szCs w:val="18"/>
        </w:rPr>
        <w:t>CONSIDERATION OF CLAIMS</w:t>
      </w:r>
    </w:p>
    <w:p w:rsidR="00C11B46" w:rsidRDefault="00C11B46" w:rsidP="00C11B46">
      <w:pPr>
        <w:pStyle w:val="ListParagraph"/>
        <w:rPr>
          <w:rFonts w:ascii="Verdana" w:hAnsi="Verdana"/>
          <w:sz w:val="18"/>
          <w:szCs w:val="18"/>
        </w:rPr>
      </w:pPr>
    </w:p>
    <w:p w:rsidR="00AF391A" w:rsidRPr="00E75974" w:rsidRDefault="00B57727" w:rsidP="00B57727">
      <w:pPr>
        <w:numPr>
          <w:ilvl w:val="0"/>
          <w:numId w:val="5"/>
        </w:numPr>
        <w:tabs>
          <w:tab w:val="clear" w:pos="720"/>
          <w:tab w:val="num" w:pos="360"/>
        </w:tabs>
        <w:rPr>
          <w:rFonts w:ascii="Verdana" w:hAnsi="Verdana"/>
          <w:sz w:val="18"/>
          <w:szCs w:val="18"/>
        </w:rPr>
      </w:pPr>
      <w:r w:rsidRPr="00E75974">
        <w:rPr>
          <w:rFonts w:ascii="Verdana" w:hAnsi="Verdana"/>
          <w:sz w:val="18"/>
          <w:szCs w:val="18"/>
        </w:rPr>
        <w:t>7:</w:t>
      </w:r>
      <w:r w:rsidR="00637ABA" w:rsidRPr="00E75974">
        <w:rPr>
          <w:rFonts w:ascii="Verdana" w:hAnsi="Verdana"/>
          <w:sz w:val="18"/>
          <w:szCs w:val="18"/>
        </w:rPr>
        <w:t>05</w:t>
      </w:r>
      <w:r w:rsidRPr="00E75974">
        <w:rPr>
          <w:rFonts w:ascii="Verdana" w:hAnsi="Verdana"/>
          <w:sz w:val="18"/>
          <w:szCs w:val="18"/>
        </w:rPr>
        <w:t xml:space="preserve"> P.M. </w:t>
      </w:r>
      <w:r w:rsidR="00AF391A" w:rsidRPr="00E75974">
        <w:rPr>
          <w:rFonts w:ascii="Verdana" w:hAnsi="Verdana"/>
          <w:sz w:val="18"/>
          <w:szCs w:val="18"/>
        </w:rPr>
        <w:t xml:space="preserve">- </w:t>
      </w:r>
      <w:r w:rsidRPr="00E75974">
        <w:rPr>
          <w:rFonts w:ascii="Verdana" w:hAnsi="Verdana"/>
          <w:sz w:val="18"/>
          <w:szCs w:val="18"/>
        </w:rPr>
        <w:t xml:space="preserve">Library Board </w:t>
      </w:r>
    </w:p>
    <w:p w:rsidR="00B57727" w:rsidRPr="007F03A5" w:rsidRDefault="00B57727" w:rsidP="00AF391A">
      <w:pPr>
        <w:ind w:left="720" w:firstLine="720"/>
        <w:rPr>
          <w:rFonts w:ascii="Verdana" w:hAnsi="Verdana"/>
          <w:sz w:val="18"/>
          <w:szCs w:val="18"/>
        </w:rPr>
      </w:pPr>
      <w:r w:rsidRPr="00E75974">
        <w:rPr>
          <w:rFonts w:ascii="Verdana" w:hAnsi="Verdana"/>
          <w:sz w:val="18"/>
          <w:szCs w:val="18"/>
        </w:rPr>
        <w:t>*R</w:t>
      </w:r>
      <w:r w:rsidRPr="00E75974">
        <w:rPr>
          <w:rFonts w:ascii="Verdana" w:hAnsi="Verdana" w:cs="Calibri"/>
          <w:sz w:val="18"/>
          <w:szCs w:val="18"/>
        </w:rPr>
        <w:t>eview the Library’s 201</w:t>
      </w:r>
      <w:r w:rsidR="00CF54D1" w:rsidRPr="00E75974">
        <w:rPr>
          <w:rFonts w:ascii="Verdana" w:hAnsi="Verdana" w:cs="Calibri"/>
          <w:sz w:val="18"/>
          <w:szCs w:val="18"/>
        </w:rPr>
        <w:t>6</w:t>
      </w:r>
      <w:r w:rsidRPr="00E75974">
        <w:rPr>
          <w:rFonts w:ascii="Verdana" w:hAnsi="Verdana" w:cs="Calibri"/>
          <w:sz w:val="18"/>
          <w:szCs w:val="18"/>
        </w:rPr>
        <w:t>-201</w:t>
      </w:r>
      <w:r w:rsidR="00CF54D1" w:rsidRPr="00E75974">
        <w:rPr>
          <w:rFonts w:ascii="Verdana" w:hAnsi="Verdana" w:cs="Calibri"/>
          <w:sz w:val="18"/>
          <w:szCs w:val="18"/>
        </w:rPr>
        <w:t>7</w:t>
      </w:r>
      <w:r w:rsidRPr="00E75974">
        <w:rPr>
          <w:rFonts w:ascii="Verdana" w:hAnsi="Verdana" w:cs="Calibri"/>
          <w:sz w:val="18"/>
          <w:szCs w:val="18"/>
        </w:rPr>
        <w:t xml:space="preserve"> Annual Statistical Report</w:t>
      </w:r>
    </w:p>
    <w:p w:rsidR="007C011E" w:rsidRDefault="007C011E" w:rsidP="007C011E">
      <w:pPr>
        <w:ind w:left="720"/>
        <w:rPr>
          <w:rFonts w:ascii="Verdana" w:hAnsi="Verdana" w:cs="Calibri"/>
          <w:sz w:val="18"/>
          <w:szCs w:val="18"/>
        </w:rPr>
      </w:pPr>
    </w:p>
    <w:p w:rsidR="00A66439" w:rsidRPr="00AC3B3B" w:rsidRDefault="00A66439" w:rsidP="00A66439">
      <w:pPr>
        <w:numPr>
          <w:ilvl w:val="0"/>
          <w:numId w:val="5"/>
        </w:numPr>
        <w:rPr>
          <w:rFonts w:ascii="Verdana" w:hAnsi="Verdana"/>
          <w:sz w:val="18"/>
          <w:szCs w:val="18"/>
        </w:rPr>
      </w:pPr>
      <w:r w:rsidRPr="00AC3B3B">
        <w:rPr>
          <w:rFonts w:ascii="Verdana" w:hAnsi="Verdana"/>
          <w:sz w:val="18"/>
        </w:rPr>
        <w:t xml:space="preserve">7:15 P.M. – 1&amp;6 YEAR PUBLIC HEARING </w:t>
      </w:r>
    </w:p>
    <w:p w:rsidR="00A66439" w:rsidRDefault="00A66439" w:rsidP="00A66439">
      <w:pPr>
        <w:tabs>
          <w:tab w:val="num" w:pos="720"/>
        </w:tabs>
        <w:ind w:left="720"/>
        <w:rPr>
          <w:rFonts w:ascii="Verdana" w:hAnsi="Verdana"/>
          <w:sz w:val="18"/>
        </w:rPr>
      </w:pPr>
      <w:r>
        <w:rPr>
          <w:rFonts w:ascii="Verdana" w:hAnsi="Verdana"/>
          <w:sz w:val="18"/>
        </w:rPr>
        <w:t>*Need Motion to Open 1&amp;6 Yr. Street Plan Public Hearing</w:t>
      </w:r>
    </w:p>
    <w:p w:rsidR="00A66439" w:rsidRDefault="00A66439" w:rsidP="00A66439">
      <w:pPr>
        <w:tabs>
          <w:tab w:val="num" w:pos="720"/>
        </w:tabs>
        <w:ind w:left="720"/>
        <w:rPr>
          <w:rFonts w:ascii="Verdana" w:hAnsi="Verdana"/>
          <w:sz w:val="18"/>
        </w:rPr>
      </w:pPr>
      <w:r>
        <w:rPr>
          <w:rFonts w:ascii="Verdana" w:hAnsi="Verdana"/>
          <w:sz w:val="18"/>
        </w:rPr>
        <w:t>*Hear public input</w:t>
      </w:r>
    </w:p>
    <w:p w:rsidR="00A66439" w:rsidRDefault="00A66439" w:rsidP="00A66439">
      <w:pPr>
        <w:tabs>
          <w:tab w:val="num" w:pos="720"/>
        </w:tabs>
        <w:ind w:left="720"/>
        <w:rPr>
          <w:rFonts w:ascii="Verdana" w:hAnsi="Verdana"/>
          <w:sz w:val="18"/>
        </w:rPr>
      </w:pPr>
      <w:r>
        <w:rPr>
          <w:rFonts w:ascii="Verdana" w:hAnsi="Verdana"/>
          <w:sz w:val="18"/>
        </w:rPr>
        <w:t>*Need Motion to Close Public Hearing</w:t>
      </w:r>
    </w:p>
    <w:p w:rsidR="00A66439" w:rsidRDefault="00A66439" w:rsidP="00510905">
      <w:pPr>
        <w:ind w:firstLine="720"/>
        <w:rPr>
          <w:rFonts w:ascii="Verdana" w:hAnsi="Verdana"/>
          <w:sz w:val="18"/>
        </w:rPr>
      </w:pPr>
      <w:r w:rsidRPr="00D34DF3">
        <w:rPr>
          <w:rFonts w:ascii="Verdana" w:hAnsi="Verdana"/>
          <w:sz w:val="18"/>
        </w:rPr>
        <w:t>*Need Motion to Pass Resolution #</w:t>
      </w:r>
      <w:r w:rsidR="004A6178" w:rsidRPr="00D34DF3">
        <w:rPr>
          <w:rFonts w:ascii="Verdana" w:hAnsi="Verdana"/>
          <w:sz w:val="18"/>
        </w:rPr>
        <w:t>2</w:t>
      </w:r>
      <w:r w:rsidRPr="00D34DF3">
        <w:rPr>
          <w:rFonts w:ascii="Verdana" w:hAnsi="Verdana"/>
          <w:sz w:val="18"/>
        </w:rPr>
        <w:t xml:space="preserve"> adopting the 1&amp;6 Year Street </w:t>
      </w:r>
    </w:p>
    <w:p w:rsidR="00A66439" w:rsidRPr="00A66439" w:rsidRDefault="00A66439" w:rsidP="001965FC">
      <w:pPr>
        <w:ind w:left="720"/>
        <w:rPr>
          <w:rFonts w:ascii="Verdana" w:hAnsi="Verdana"/>
          <w:bCs/>
          <w:sz w:val="18"/>
          <w:szCs w:val="18"/>
        </w:rPr>
      </w:pPr>
    </w:p>
    <w:p w:rsidR="002A00D3" w:rsidRPr="00510905" w:rsidRDefault="001965FC" w:rsidP="002A00D3">
      <w:pPr>
        <w:numPr>
          <w:ilvl w:val="0"/>
          <w:numId w:val="5"/>
        </w:numPr>
        <w:tabs>
          <w:tab w:val="num" w:pos="360"/>
        </w:tabs>
        <w:ind w:left="792"/>
        <w:rPr>
          <w:rFonts w:ascii="Verdana" w:hAnsi="Verdana"/>
          <w:bCs/>
          <w:sz w:val="18"/>
        </w:rPr>
      </w:pPr>
      <w:r>
        <w:rPr>
          <w:rFonts w:ascii="Verdana" w:hAnsi="Verdana"/>
          <w:bCs/>
          <w:sz w:val="18"/>
          <w:szCs w:val="18"/>
        </w:rPr>
        <w:t xml:space="preserve">7:30 P.M. </w:t>
      </w:r>
      <w:r w:rsidRPr="00AD21CA">
        <w:rPr>
          <w:rFonts w:ascii="Verdana" w:hAnsi="Verdana"/>
          <w:sz w:val="18"/>
        </w:rPr>
        <w:t>JULIE BAUMAN, Present FY 201</w:t>
      </w:r>
      <w:r>
        <w:rPr>
          <w:rFonts w:ascii="Verdana" w:hAnsi="Verdana"/>
          <w:sz w:val="18"/>
        </w:rPr>
        <w:t>6</w:t>
      </w:r>
      <w:r w:rsidRPr="00AD21CA">
        <w:rPr>
          <w:rFonts w:ascii="Verdana" w:hAnsi="Verdana"/>
          <w:sz w:val="18"/>
        </w:rPr>
        <w:t>-201</w:t>
      </w:r>
      <w:r>
        <w:rPr>
          <w:rFonts w:ascii="Verdana" w:hAnsi="Verdana"/>
          <w:sz w:val="18"/>
        </w:rPr>
        <w:t>7</w:t>
      </w:r>
      <w:r w:rsidRPr="00AD21CA">
        <w:rPr>
          <w:rFonts w:ascii="Verdana" w:hAnsi="Verdana"/>
          <w:sz w:val="18"/>
        </w:rPr>
        <w:t xml:space="preserve"> Audit </w:t>
      </w:r>
      <w:r w:rsidRPr="00AD21CA">
        <w:rPr>
          <w:rFonts w:ascii="Verdana" w:hAnsi="Verdana"/>
          <w:i/>
          <w:sz w:val="18"/>
        </w:rPr>
        <w:t xml:space="preserve">(allow </w:t>
      </w:r>
      <w:r w:rsidRPr="00AD21CA">
        <w:rPr>
          <w:rFonts w:ascii="Verdana" w:hAnsi="Verdana"/>
          <w:b/>
          <w:i/>
          <w:sz w:val="18"/>
        </w:rPr>
        <w:t>45 min.</w:t>
      </w:r>
      <w:r w:rsidRPr="00AD21CA">
        <w:rPr>
          <w:rFonts w:ascii="Verdana" w:hAnsi="Verdana"/>
          <w:i/>
          <w:sz w:val="18"/>
        </w:rPr>
        <w:t xml:space="preserve"> for presentation &amp; Q/A time</w:t>
      </w:r>
      <w:r w:rsidR="002A00D3">
        <w:rPr>
          <w:rFonts w:ascii="Verdana" w:hAnsi="Verdana"/>
          <w:i/>
          <w:sz w:val="18"/>
        </w:rPr>
        <w:t>)</w:t>
      </w:r>
    </w:p>
    <w:p w:rsidR="00510905" w:rsidRPr="002A00D3" w:rsidRDefault="00510905" w:rsidP="00510905">
      <w:pPr>
        <w:ind w:left="792"/>
        <w:rPr>
          <w:rFonts w:ascii="Verdana" w:hAnsi="Verdana"/>
          <w:bCs/>
          <w:sz w:val="18"/>
        </w:rPr>
      </w:pPr>
    </w:p>
    <w:p w:rsidR="002A00D3" w:rsidRPr="00510905" w:rsidRDefault="002A00D3" w:rsidP="00510905">
      <w:pPr>
        <w:numPr>
          <w:ilvl w:val="0"/>
          <w:numId w:val="5"/>
        </w:numPr>
        <w:tabs>
          <w:tab w:val="num" w:pos="360"/>
        </w:tabs>
        <w:ind w:left="792"/>
        <w:rPr>
          <w:rFonts w:ascii="Verdana" w:hAnsi="Verdana"/>
          <w:bCs/>
          <w:sz w:val="18"/>
        </w:rPr>
      </w:pPr>
      <w:r w:rsidRPr="00CA4E48">
        <w:rPr>
          <w:rFonts w:ascii="Verdana" w:hAnsi="Verdana"/>
          <w:bCs/>
          <w:sz w:val="18"/>
        </w:rPr>
        <w:t>Review Choices Treatment Center, Inc</w:t>
      </w:r>
      <w:r>
        <w:rPr>
          <w:rFonts w:ascii="Verdana" w:hAnsi="Verdana"/>
          <w:bCs/>
          <w:sz w:val="18"/>
        </w:rPr>
        <w:t>.</w:t>
      </w:r>
      <w:r w:rsidRPr="00CA4E48">
        <w:rPr>
          <w:rFonts w:ascii="Verdana" w:hAnsi="Verdana"/>
          <w:bCs/>
          <w:sz w:val="18"/>
        </w:rPr>
        <w:t xml:space="preserve"> </w:t>
      </w:r>
      <w:r>
        <w:rPr>
          <w:rFonts w:ascii="Verdana" w:hAnsi="Verdana"/>
          <w:bCs/>
          <w:sz w:val="18"/>
        </w:rPr>
        <w:t>letter;</w:t>
      </w:r>
      <w:r w:rsidRPr="00CA4E48">
        <w:rPr>
          <w:rFonts w:ascii="Verdana" w:hAnsi="Verdana"/>
          <w:bCs/>
          <w:sz w:val="18"/>
        </w:rPr>
        <w:t xml:space="preserve"> review/pass Proclamation for Gambling Awareness Month</w:t>
      </w:r>
    </w:p>
    <w:p w:rsidR="001965FC" w:rsidRPr="001965FC" w:rsidRDefault="001965FC" w:rsidP="001965FC">
      <w:pPr>
        <w:ind w:left="720"/>
        <w:rPr>
          <w:rFonts w:ascii="Verdana" w:hAnsi="Verdana"/>
          <w:bCs/>
          <w:sz w:val="18"/>
          <w:szCs w:val="18"/>
        </w:rPr>
      </w:pPr>
    </w:p>
    <w:p w:rsidR="009B27B8" w:rsidRPr="005847AB" w:rsidRDefault="009B27B8" w:rsidP="009B27B8">
      <w:pPr>
        <w:numPr>
          <w:ilvl w:val="0"/>
          <w:numId w:val="5"/>
        </w:numPr>
        <w:rPr>
          <w:rFonts w:ascii="Verdana" w:hAnsi="Verdana" w:cs="Calibri"/>
          <w:sz w:val="18"/>
          <w:szCs w:val="18"/>
        </w:rPr>
      </w:pPr>
      <w:r w:rsidRPr="005847AB">
        <w:rPr>
          <w:rFonts w:ascii="Verdana" w:hAnsi="Verdana"/>
          <w:bCs/>
          <w:sz w:val="18"/>
          <w:szCs w:val="18"/>
        </w:rPr>
        <w:t>Review/Approve Request for Application for Payment #7 on the Pawnee City Assisted Living Project for $</w:t>
      </w:r>
      <w:r w:rsidR="005847AB" w:rsidRPr="005847AB">
        <w:rPr>
          <w:rFonts w:ascii="Verdana" w:hAnsi="Verdana"/>
          <w:bCs/>
          <w:sz w:val="18"/>
          <w:szCs w:val="18"/>
        </w:rPr>
        <w:t>12</w:t>
      </w:r>
      <w:r w:rsidR="001D7229">
        <w:rPr>
          <w:rFonts w:ascii="Verdana" w:hAnsi="Verdana"/>
          <w:bCs/>
          <w:sz w:val="18"/>
          <w:szCs w:val="18"/>
        </w:rPr>
        <w:t>5</w:t>
      </w:r>
      <w:r w:rsidRPr="005847AB">
        <w:rPr>
          <w:rFonts w:ascii="Verdana" w:hAnsi="Verdana"/>
          <w:bCs/>
          <w:sz w:val="18"/>
          <w:szCs w:val="18"/>
        </w:rPr>
        <w:t>,</w:t>
      </w:r>
      <w:r w:rsidR="001D7229">
        <w:rPr>
          <w:rFonts w:ascii="Verdana" w:hAnsi="Verdana"/>
          <w:bCs/>
          <w:sz w:val="18"/>
          <w:szCs w:val="18"/>
        </w:rPr>
        <w:t>705</w:t>
      </w:r>
      <w:r w:rsidR="005847AB" w:rsidRPr="005847AB">
        <w:rPr>
          <w:rFonts w:ascii="Verdana" w:hAnsi="Verdana"/>
          <w:bCs/>
          <w:sz w:val="18"/>
          <w:szCs w:val="18"/>
        </w:rPr>
        <w:t>.36</w:t>
      </w:r>
      <w:r w:rsidRPr="005847AB">
        <w:rPr>
          <w:rFonts w:ascii="Verdana" w:hAnsi="Verdana"/>
          <w:bCs/>
          <w:sz w:val="18"/>
          <w:szCs w:val="18"/>
        </w:rPr>
        <w:t xml:space="preserve"> to AHRS Construction, Inc., subject to the final approval by the PCAL Committee, Architect and USDA</w:t>
      </w:r>
    </w:p>
    <w:p w:rsidR="009B27B8" w:rsidRDefault="009B27B8" w:rsidP="009B27B8">
      <w:pPr>
        <w:pStyle w:val="ListParagraph"/>
        <w:rPr>
          <w:rFonts w:ascii="Verdana" w:hAnsi="Verdana"/>
          <w:sz w:val="18"/>
          <w:szCs w:val="18"/>
        </w:rPr>
      </w:pPr>
    </w:p>
    <w:p w:rsidR="00494E49" w:rsidRPr="00403517" w:rsidRDefault="00494E49" w:rsidP="00494E49">
      <w:pPr>
        <w:numPr>
          <w:ilvl w:val="0"/>
          <w:numId w:val="5"/>
        </w:numPr>
        <w:rPr>
          <w:rFonts w:ascii="Verdana" w:hAnsi="Verdana"/>
          <w:bCs/>
          <w:sz w:val="18"/>
          <w:szCs w:val="18"/>
        </w:rPr>
      </w:pPr>
      <w:r w:rsidRPr="00403517">
        <w:rPr>
          <w:rFonts w:ascii="Verdana" w:hAnsi="Verdana"/>
          <w:sz w:val="18"/>
          <w:szCs w:val="18"/>
        </w:rPr>
        <w:t>A Report and update from Mayor Hatfield: Items for discussion are:</w:t>
      </w:r>
    </w:p>
    <w:p w:rsidR="00B331CB" w:rsidRDefault="00B331CB" w:rsidP="00B331CB">
      <w:pPr>
        <w:ind w:left="720" w:firstLine="720"/>
        <w:rPr>
          <w:rFonts w:ascii="Verdana" w:hAnsi="Verdana"/>
          <w:bCs/>
          <w:sz w:val="18"/>
          <w:szCs w:val="18"/>
        </w:rPr>
      </w:pPr>
      <w:r>
        <w:rPr>
          <w:rFonts w:ascii="Verdana" w:hAnsi="Verdana"/>
          <w:bCs/>
          <w:sz w:val="18"/>
          <w:szCs w:val="18"/>
        </w:rPr>
        <w:t>*Discuss any updates on 601 G Street (Kobza) property</w:t>
      </w:r>
    </w:p>
    <w:p w:rsidR="00886664" w:rsidRDefault="00886664" w:rsidP="00886664">
      <w:pPr>
        <w:pStyle w:val="ListParagraph"/>
        <w:rPr>
          <w:rFonts w:ascii="Verdana" w:hAnsi="Verdana" w:cs="Calibri"/>
          <w:sz w:val="18"/>
          <w:szCs w:val="18"/>
        </w:rPr>
      </w:pPr>
    </w:p>
    <w:p w:rsidR="009B68C8" w:rsidRDefault="009B68C8" w:rsidP="00901FFC">
      <w:pPr>
        <w:numPr>
          <w:ilvl w:val="0"/>
          <w:numId w:val="5"/>
        </w:numPr>
        <w:tabs>
          <w:tab w:val="num" w:pos="360"/>
        </w:tabs>
        <w:ind w:left="792"/>
        <w:rPr>
          <w:rFonts w:ascii="Verdana" w:hAnsi="Verdana"/>
          <w:bCs/>
          <w:sz w:val="18"/>
        </w:rPr>
      </w:pPr>
      <w:r>
        <w:rPr>
          <w:rFonts w:ascii="Verdana" w:hAnsi="Verdana"/>
          <w:bCs/>
          <w:sz w:val="18"/>
        </w:rPr>
        <w:t>Tabled Items from last Council Meeting:</w:t>
      </w:r>
    </w:p>
    <w:p w:rsidR="009B68C8" w:rsidRDefault="009B68C8" w:rsidP="009B68C8">
      <w:pPr>
        <w:ind w:left="720" w:firstLine="720"/>
        <w:rPr>
          <w:rFonts w:ascii="Verdana" w:hAnsi="Verdana"/>
          <w:sz w:val="18"/>
          <w:szCs w:val="18"/>
        </w:rPr>
      </w:pPr>
      <w:r>
        <w:rPr>
          <w:rFonts w:ascii="Verdana" w:hAnsi="Verdana"/>
          <w:bCs/>
          <w:sz w:val="18"/>
        </w:rPr>
        <w:t xml:space="preserve">*Placement of above ground </w:t>
      </w:r>
      <w:r>
        <w:rPr>
          <w:rFonts w:ascii="Verdana" w:hAnsi="Verdana"/>
          <w:sz w:val="18"/>
          <w:szCs w:val="18"/>
        </w:rPr>
        <w:t>Handicapped Signs downtown</w:t>
      </w:r>
    </w:p>
    <w:p w:rsidR="009B68C8" w:rsidRDefault="009B68C8" w:rsidP="009B68C8">
      <w:pPr>
        <w:ind w:left="720" w:firstLine="720"/>
        <w:rPr>
          <w:rFonts w:ascii="Verdana" w:hAnsi="Verdana"/>
          <w:sz w:val="18"/>
          <w:szCs w:val="18"/>
        </w:rPr>
      </w:pPr>
      <w:r>
        <w:rPr>
          <w:rFonts w:ascii="Verdana" w:hAnsi="Verdana"/>
          <w:sz w:val="18"/>
          <w:szCs w:val="18"/>
        </w:rPr>
        <w:t>*</w:t>
      </w:r>
      <w:r w:rsidR="00B331CB">
        <w:rPr>
          <w:rFonts w:ascii="Verdana" w:hAnsi="Verdana"/>
          <w:sz w:val="18"/>
          <w:szCs w:val="18"/>
        </w:rPr>
        <w:t>Employee Overtime Pay</w:t>
      </w:r>
    </w:p>
    <w:p w:rsidR="009B68C8" w:rsidRDefault="009B68C8" w:rsidP="009B68C8">
      <w:pPr>
        <w:ind w:left="1440"/>
        <w:rPr>
          <w:rFonts w:ascii="Verdana" w:hAnsi="Verdana"/>
          <w:bCs/>
          <w:sz w:val="18"/>
        </w:rPr>
      </w:pPr>
    </w:p>
    <w:p w:rsidR="00C762D3" w:rsidRPr="00010CEE" w:rsidRDefault="00C762D3" w:rsidP="00C762D3">
      <w:pPr>
        <w:numPr>
          <w:ilvl w:val="0"/>
          <w:numId w:val="5"/>
        </w:numPr>
        <w:rPr>
          <w:rFonts w:ascii="Verdana" w:hAnsi="Verdana"/>
          <w:bCs/>
          <w:sz w:val="18"/>
          <w:szCs w:val="18"/>
        </w:rPr>
      </w:pPr>
      <w:r w:rsidRPr="00010CEE">
        <w:rPr>
          <w:rFonts w:ascii="Verdana" w:hAnsi="Verdana"/>
          <w:sz w:val="18"/>
          <w:szCs w:val="18"/>
        </w:rPr>
        <w:t xml:space="preserve">A Report and update from </w:t>
      </w:r>
      <w:r>
        <w:rPr>
          <w:rFonts w:ascii="Verdana" w:hAnsi="Verdana"/>
          <w:sz w:val="18"/>
          <w:szCs w:val="18"/>
        </w:rPr>
        <w:t>Clerk Curtis</w:t>
      </w:r>
      <w:r w:rsidRPr="00010CEE">
        <w:rPr>
          <w:rFonts w:ascii="Verdana" w:hAnsi="Verdana"/>
          <w:sz w:val="18"/>
          <w:szCs w:val="18"/>
        </w:rPr>
        <w:t>: Items for discussion are:</w:t>
      </w:r>
    </w:p>
    <w:p w:rsidR="00C762D3" w:rsidRDefault="00C762D3" w:rsidP="00C762D3">
      <w:pPr>
        <w:ind w:left="720" w:firstLine="720"/>
        <w:rPr>
          <w:rFonts w:ascii="Verdana" w:hAnsi="Verdana"/>
          <w:sz w:val="18"/>
        </w:rPr>
      </w:pPr>
      <w:r w:rsidRPr="00C762D3">
        <w:rPr>
          <w:rFonts w:ascii="Verdana" w:hAnsi="Verdana"/>
          <w:sz w:val="18"/>
        </w:rPr>
        <w:t>*</w:t>
      </w:r>
      <w:r w:rsidR="009C3AE5">
        <w:rPr>
          <w:rFonts w:ascii="Verdana" w:hAnsi="Verdana"/>
          <w:sz w:val="18"/>
        </w:rPr>
        <w:t>Share latest information</w:t>
      </w:r>
      <w:r w:rsidRPr="00C762D3">
        <w:rPr>
          <w:rFonts w:ascii="Verdana" w:hAnsi="Verdana"/>
          <w:sz w:val="18"/>
        </w:rPr>
        <w:t xml:space="preserve"> on New NPPD Pro Agreement</w:t>
      </w:r>
    </w:p>
    <w:p w:rsidR="00C762D3" w:rsidRPr="00C762D3" w:rsidRDefault="00C762D3" w:rsidP="00C762D3">
      <w:pPr>
        <w:ind w:left="720"/>
        <w:rPr>
          <w:rFonts w:ascii="Verdana" w:hAnsi="Verdana"/>
          <w:bCs/>
          <w:sz w:val="18"/>
          <w:szCs w:val="18"/>
        </w:rPr>
      </w:pPr>
    </w:p>
    <w:p w:rsidR="00CB6019" w:rsidRPr="00010CEE" w:rsidRDefault="00CB6019" w:rsidP="00CB6019">
      <w:pPr>
        <w:numPr>
          <w:ilvl w:val="0"/>
          <w:numId w:val="5"/>
        </w:numPr>
        <w:rPr>
          <w:rFonts w:ascii="Verdana" w:hAnsi="Verdana"/>
          <w:bCs/>
          <w:sz w:val="18"/>
          <w:szCs w:val="18"/>
        </w:rPr>
      </w:pPr>
      <w:r w:rsidRPr="00010CEE">
        <w:rPr>
          <w:rFonts w:ascii="Verdana" w:hAnsi="Verdana"/>
          <w:sz w:val="18"/>
          <w:szCs w:val="18"/>
        </w:rPr>
        <w:t xml:space="preserve">A Report and update from </w:t>
      </w:r>
      <w:r>
        <w:rPr>
          <w:rFonts w:ascii="Verdana" w:hAnsi="Verdana"/>
          <w:sz w:val="18"/>
          <w:szCs w:val="18"/>
        </w:rPr>
        <w:t>Deputy Clerk Wiers</w:t>
      </w:r>
      <w:r w:rsidRPr="00010CEE">
        <w:rPr>
          <w:rFonts w:ascii="Verdana" w:hAnsi="Verdana"/>
          <w:sz w:val="18"/>
          <w:szCs w:val="18"/>
        </w:rPr>
        <w:t>: Items for discussion are:</w:t>
      </w:r>
    </w:p>
    <w:p w:rsidR="00CB6019" w:rsidRDefault="00CB6019" w:rsidP="00CB6019">
      <w:pPr>
        <w:ind w:left="720" w:firstLine="720"/>
        <w:rPr>
          <w:rFonts w:ascii="Verdana" w:hAnsi="Verdana"/>
          <w:sz w:val="18"/>
        </w:rPr>
      </w:pPr>
      <w:r w:rsidRPr="00C762D3">
        <w:rPr>
          <w:rFonts w:ascii="Verdana" w:hAnsi="Verdana"/>
          <w:sz w:val="18"/>
        </w:rPr>
        <w:t>*</w:t>
      </w:r>
      <w:r w:rsidR="00487F11">
        <w:rPr>
          <w:rFonts w:ascii="Verdana" w:hAnsi="Verdana"/>
          <w:sz w:val="18"/>
        </w:rPr>
        <w:t xml:space="preserve">Discuss </w:t>
      </w:r>
      <w:r w:rsidR="000F6252">
        <w:rPr>
          <w:rFonts w:ascii="Verdana" w:hAnsi="Verdana"/>
          <w:sz w:val="18"/>
        </w:rPr>
        <w:t xml:space="preserve">Deputy Clerk Wiers attending at Doc </w:t>
      </w:r>
      <w:proofErr w:type="spellStart"/>
      <w:r w:rsidR="000F6252">
        <w:rPr>
          <w:rFonts w:ascii="Verdana" w:hAnsi="Verdana"/>
          <w:sz w:val="18"/>
        </w:rPr>
        <w:t>Just’s</w:t>
      </w:r>
      <w:proofErr w:type="spellEnd"/>
      <w:r w:rsidR="000F6252">
        <w:rPr>
          <w:rFonts w:ascii="Verdana" w:hAnsi="Verdana"/>
          <w:sz w:val="18"/>
        </w:rPr>
        <w:t xml:space="preserve"> Rabies Clinic held 1/18 to </w:t>
      </w:r>
      <w:r w:rsidR="00487F11">
        <w:rPr>
          <w:rFonts w:ascii="Verdana" w:hAnsi="Verdana"/>
          <w:sz w:val="18"/>
        </w:rPr>
        <w:t>offer</w:t>
      </w:r>
      <w:r w:rsidR="000F6252">
        <w:rPr>
          <w:rFonts w:ascii="Verdana" w:hAnsi="Verdana"/>
          <w:sz w:val="18"/>
        </w:rPr>
        <w:t xml:space="preserve"> </w:t>
      </w:r>
      <w:r w:rsidR="00487F11">
        <w:rPr>
          <w:rFonts w:ascii="Verdana" w:hAnsi="Verdana"/>
          <w:sz w:val="18"/>
        </w:rPr>
        <w:t xml:space="preserve">City Dog Licensing </w:t>
      </w:r>
    </w:p>
    <w:p w:rsidR="00CB6019" w:rsidRPr="00CB6019" w:rsidRDefault="00CB6019" w:rsidP="00CB6019">
      <w:pPr>
        <w:ind w:left="720"/>
        <w:rPr>
          <w:rFonts w:ascii="Verdana" w:hAnsi="Verdana"/>
          <w:bCs/>
          <w:sz w:val="18"/>
          <w:szCs w:val="18"/>
        </w:rPr>
      </w:pPr>
    </w:p>
    <w:p w:rsidR="00A66439" w:rsidRPr="00C762D3" w:rsidRDefault="00676B68" w:rsidP="00A66439">
      <w:pPr>
        <w:numPr>
          <w:ilvl w:val="0"/>
          <w:numId w:val="5"/>
        </w:numPr>
        <w:ind w:left="792"/>
        <w:rPr>
          <w:rFonts w:ascii="Verdana" w:hAnsi="Verdana"/>
          <w:bCs/>
          <w:sz w:val="18"/>
          <w:szCs w:val="18"/>
        </w:rPr>
      </w:pPr>
      <w:r w:rsidRPr="001316E6">
        <w:rPr>
          <w:rFonts w:ascii="Verdana" w:hAnsi="Verdana"/>
          <w:bCs/>
          <w:sz w:val="18"/>
          <w:szCs w:val="18"/>
        </w:rPr>
        <w:t>Review Correspondence from:</w:t>
      </w:r>
      <w:r w:rsidR="0000312E" w:rsidRPr="001316E6">
        <w:rPr>
          <w:rFonts w:ascii="Verdana" w:hAnsi="Verdana"/>
          <w:bCs/>
          <w:sz w:val="18"/>
          <w:szCs w:val="18"/>
        </w:rPr>
        <w:t xml:space="preserve"> *</w:t>
      </w:r>
      <w:r w:rsidR="0000312E" w:rsidRPr="001316E6">
        <w:rPr>
          <w:rFonts w:ascii="Verdana" w:hAnsi="Verdana"/>
          <w:sz w:val="18"/>
          <w:szCs w:val="18"/>
        </w:rPr>
        <w:t>Spreadsheet on November, 201</w:t>
      </w:r>
      <w:r w:rsidR="00A66439">
        <w:rPr>
          <w:rFonts w:ascii="Verdana" w:hAnsi="Verdana"/>
          <w:sz w:val="18"/>
          <w:szCs w:val="18"/>
        </w:rPr>
        <w:t>7</w:t>
      </w:r>
      <w:r w:rsidR="0000312E" w:rsidRPr="001316E6">
        <w:rPr>
          <w:rFonts w:ascii="Verdana" w:hAnsi="Verdana"/>
          <w:sz w:val="18"/>
          <w:szCs w:val="18"/>
        </w:rPr>
        <w:t xml:space="preserve"> Sales tax of $</w:t>
      </w:r>
      <w:r w:rsidR="00025AF7">
        <w:rPr>
          <w:rFonts w:ascii="Verdana" w:hAnsi="Verdana"/>
          <w:sz w:val="18"/>
          <w:szCs w:val="18"/>
        </w:rPr>
        <w:t>14</w:t>
      </w:r>
      <w:r w:rsidR="001316E6">
        <w:rPr>
          <w:rFonts w:ascii="Verdana" w:hAnsi="Verdana"/>
          <w:sz w:val="18"/>
          <w:szCs w:val="18"/>
        </w:rPr>
        <w:t>,</w:t>
      </w:r>
      <w:r w:rsidR="00025AF7">
        <w:rPr>
          <w:rFonts w:ascii="Verdana" w:hAnsi="Verdana"/>
          <w:sz w:val="18"/>
          <w:szCs w:val="18"/>
        </w:rPr>
        <w:t>188.85</w:t>
      </w:r>
      <w:r w:rsidR="0000312E" w:rsidRPr="001316E6">
        <w:rPr>
          <w:rFonts w:ascii="Verdana" w:hAnsi="Verdana"/>
          <w:sz w:val="18"/>
          <w:szCs w:val="18"/>
        </w:rPr>
        <w:t xml:space="preserve"> </w:t>
      </w:r>
      <w:r w:rsidR="00A66439" w:rsidRPr="00A66439">
        <w:rPr>
          <w:rFonts w:ascii="Verdana" w:hAnsi="Verdana"/>
          <w:sz w:val="18"/>
          <w:szCs w:val="18"/>
        </w:rPr>
        <w:t>with ½% Street Repairs Sales Tax totaling $</w:t>
      </w:r>
      <w:r w:rsidR="00025AF7">
        <w:rPr>
          <w:rFonts w:ascii="Verdana" w:hAnsi="Verdana"/>
          <w:sz w:val="18"/>
          <w:szCs w:val="18"/>
        </w:rPr>
        <w:t>3</w:t>
      </w:r>
      <w:r w:rsidR="00A66439" w:rsidRPr="00A66439">
        <w:rPr>
          <w:rFonts w:ascii="Verdana" w:hAnsi="Verdana"/>
          <w:sz w:val="18"/>
          <w:szCs w:val="18"/>
        </w:rPr>
        <w:t>,</w:t>
      </w:r>
      <w:r w:rsidR="00025AF7">
        <w:rPr>
          <w:rFonts w:ascii="Verdana" w:hAnsi="Verdana"/>
          <w:sz w:val="18"/>
          <w:szCs w:val="18"/>
        </w:rPr>
        <w:t>259.65</w:t>
      </w:r>
      <w:r w:rsidR="00A66439" w:rsidRPr="00A66439">
        <w:rPr>
          <w:rFonts w:ascii="Verdana" w:hAnsi="Verdana"/>
          <w:sz w:val="18"/>
          <w:szCs w:val="18"/>
        </w:rPr>
        <w:t xml:space="preserve"> and $</w:t>
      </w:r>
      <w:r w:rsidR="00025AF7">
        <w:rPr>
          <w:rFonts w:ascii="Verdana" w:hAnsi="Verdana"/>
          <w:sz w:val="18"/>
          <w:szCs w:val="18"/>
        </w:rPr>
        <w:t>1</w:t>
      </w:r>
      <w:r w:rsidR="00A66439" w:rsidRPr="00A66439">
        <w:rPr>
          <w:rFonts w:ascii="Verdana" w:hAnsi="Verdana"/>
          <w:sz w:val="18"/>
          <w:szCs w:val="18"/>
        </w:rPr>
        <w:t>,</w:t>
      </w:r>
      <w:r w:rsidR="00025AF7">
        <w:rPr>
          <w:rFonts w:ascii="Verdana" w:hAnsi="Verdana"/>
          <w:sz w:val="18"/>
          <w:szCs w:val="18"/>
        </w:rPr>
        <w:t>150.24</w:t>
      </w:r>
      <w:r w:rsidR="00A66439" w:rsidRPr="00A66439">
        <w:rPr>
          <w:rFonts w:ascii="Verdana" w:hAnsi="Verdana"/>
          <w:sz w:val="18"/>
          <w:szCs w:val="18"/>
        </w:rPr>
        <w:t xml:space="preserve"> being Motor Vehicle Sales Tax;</w:t>
      </w:r>
    </w:p>
    <w:p w:rsidR="00C762D3" w:rsidRDefault="00C762D3" w:rsidP="00C762D3">
      <w:pPr>
        <w:ind w:left="1440"/>
        <w:rPr>
          <w:rFonts w:ascii="Verdana" w:hAnsi="Verdana"/>
          <w:sz w:val="18"/>
          <w:szCs w:val="18"/>
        </w:rPr>
      </w:pPr>
      <w:r>
        <w:rPr>
          <w:rFonts w:ascii="Verdana" w:hAnsi="Verdana"/>
          <w:sz w:val="18"/>
          <w:szCs w:val="18"/>
        </w:rPr>
        <w:t>*Weekly E-mail News from LARM Board Chair-Growing LARM</w:t>
      </w:r>
    </w:p>
    <w:p w:rsidR="00025AF7" w:rsidRDefault="00867E31" w:rsidP="00867E31">
      <w:pPr>
        <w:ind w:left="1440"/>
        <w:rPr>
          <w:rFonts w:ascii="Verdana" w:hAnsi="Verdana"/>
          <w:sz w:val="18"/>
          <w:szCs w:val="18"/>
        </w:rPr>
      </w:pPr>
      <w:r>
        <w:rPr>
          <w:rFonts w:ascii="Verdana" w:hAnsi="Verdana"/>
          <w:sz w:val="18"/>
          <w:szCs w:val="18"/>
        </w:rPr>
        <w:t>*FYI-Mayor Hatfield will NOT be at the February 26, 2018 Council Meeting</w:t>
      </w:r>
    </w:p>
    <w:p w:rsidR="00867E31" w:rsidRDefault="00867E31" w:rsidP="00867E31">
      <w:pPr>
        <w:ind w:left="1440"/>
        <w:rPr>
          <w:rFonts w:ascii="Verdana" w:hAnsi="Verdana"/>
          <w:b/>
          <w:sz w:val="18"/>
          <w:szCs w:val="18"/>
        </w:rPr>
      </w:pPr>
    </w:p>
    <w:p w:rsidR="000F6252" w:rsidRDefault="000F6252" w:rsidP="00867E31">
      <w:pPr>
        <w:ind w:left="1440"/>
        <w:rPr>
          <w:rFonts w:ascii="Verdana" w:hAnsi="Verdana"/>
          <w:b/>
          <w:sz w:val="18"/>
          <w:szCs w:val="18"/>
        </w:rPr>
      </w:pPr>
    </w:p>
    <w:p w:rsidR="00025AF7" w:rsidRDefault="00025AF7" w:rsidP="000F2D62">
      <w:pPr>
        <w:ind w:left="720"/>
        <w:rPr>
          <w:rFonts w:ascii="Verdana" w:hAnsi="Verdana"/>
          <w:b/>
          <w:sz w:val="18"/>
          <w:szCs w:val="18"/>
        </w:rPr>
      </w:pPr>
    </w:p>
    <w:p w:rsidR="000F2D62" w:rsidRPr="00850900" w:rsidRDefault="000F2D62" w:rsidP="000F2D62">
      <w:pPr>
        <w:ind w:left="720"/>
        <w:rPr>
          <w:rFonts w:ascii="Verdana" w:hAnsi="Verdana"/>
          <w:bCs/>
          <w:sz w:val="18"/>
          <w:szCs w:val="18"/>
        </w:rPr>
      </w:pPr>
      <w:r w:rsidRPr="00850900">
        <w:rPr>
          <w:rFonts w:ascii="Verdana" w:hAnsi="Verdana"/>
          <w:b/>
          <w:sz w:val="18"/>
          <w:szCs w:val="18"/>
        </w:rPr>
        <w:t>*FILING DEADLINES:</w:t>
      </w:r>
      <w:r w:rsidRPr="00850900">
        <w:rPr>
          <w:rFonts w:ascii="Verdana" w:hAnsi="Verdana"/>
          <w:sz w:val="18"/>
          <w:szCs w:val="18"/>
        </w:rPr>
        <w:t xml:space="preserve"> </w:t>
      </w:r>
      <w:r w:rsidRPr="00850900">
        <w:rPr>
          <w:rFonts w:ascii="Verdana" w:hAnsi="Verdana"/>
          <w:sz w:val="18"/>
          <w:szCs w:val="18"/>
          <w:u w:val="single"/>
        </w:rPr>
        <w:t>Incumbent</w:t>
      </w:r>
      <w:r w:rsidRPr="00850900">
        <w:rPr>
          <w:rFonts w:ascii="Verdana" w:hAnsi="Verdana"/>
          <w:sz w:val="18"/>
          <w:szCs w:val="18"/>
        </w:rPr>
        <w:t xml:space="preserve"> </w:t>
      </w:r>
      <w:r w:rsidRPr="00EB74C1">
        <w:rPr>
          <w:rFonts w:ascii="Verdana" w:hAnsi="Verdana"/>
          <w:b/>
          <w:sz w:val="18"/>
          <w:szCs w:val="18"/>
        </w:rPr>
        <w:t>– February 15</w:t>
      </w:r>
      <w:r w:rsidRPr="00EB74C1">
        <w:rPr>
          <w:rFonts w:ascii="Verdana" w:hAnsi="Verdana"/>
          <w:b/>
          <w:sz w:val="18"/>
          <w:szCs w:val="18"/>
          <w:vertAlign w:val="superscript"/>
        </w:rPr>
        <w:t>th</w:t>
      </w:r>
      <w:r w:rsidRPr="00850900">
        <w:rPr>
          <w:rFonts w:ascii="Verdana" w:hAnsi="Verdana"/>
          <w:sz w:val="18"/>
          <w:szCs w:val="18"/>
        </w:rPr>
        <w:t xml:space="preserve">; </w:t>
      </w:r>
      <w:r w:rsidRPr="00850900">
        <w:rPr>
          <w:rFonts w:ascii="Verdana" w:hAnsi="Verdana"/>
          <w:sz w:val="18"/>
          <w:szCs w:val="18"/>
          <w:u w:val="single"/>
        </w:rPr>
        <w:t>Non-incumbent</w:t>
      </w:r>
      <w:r w:rsidRPr="00850900">
        <w:rPr>
          <w:rFonts w:ascii="Verdana" w:hAnsi="Verdana"/>
          <w:sz w:val="18"/>
          <w:szCs w:val="18"/>
        </w:rPr>
        <w:t xml:space="preserve"> – </w:t>
      </w:r>
      <w:r w:rsidRPr="00EB74C1">
        <w:rPr>
          <w:rFonts w:ascii="Verdana" w:hAnsi="Verdana"/>
          <w:b/>
          <w:sz w:val="18"/>
          <w:szCs w:val="18"/>
        </w:rPr>
        <w:t>March 1</w:t>
      </w:r>
      <w:r w:rsidRPr="00EB74C1">
        <w:rPr>
          <w:rFonts w:ascii="Verdana" w:hAnsi="Verdana"/>
          <w:b/>
          <w:sz w:val="18"/>
          <w:szCs w:val="18"/>
          <w:vertAlign w:val="superscript"/>
        </w:rPr>
        <w:t>st</w:t>
      </w:r>
      <w:r>
        <w:rPr>
          <w:rFonts w:ascii="Verdana" w:hAnsi="Verdana"/>
          <w:sz w:val="18"/>
          <w:szCs w:val="18"/>
        </w:rPr>
        <w:t xml:space="preserve"> </w:t>
      </w:r>
    </w:p>
    <w:p w:rsidR="000F2D62" w:rsidRDefault="000F2D62" w:rsidP="000F2D62">
      <w:pPr>
        <w:ind w:left="1440"/>
        <w:rPr>
          <w:rFonts w:ascii="Verdana" w:hAnsi="Verdana"/>
          <w:bCs/>
          <w:i/>
          <w:sz w:val="18"/>
          <w:szCs w:val="18"/>
        </w:rPr>
      </w:pPr>
      <w:r w:rsidRPr="00850900">
        <w:rPr>
          <w:rFonts w:ascii="Verdana" w:hAnsi="Verdana"/>
          <w:bCs/>
          <w:i/>
          <w:sz w:val="18"/>
          <w:szCs w:val="18"/>
        </w:rPr>
        <w:t>Positions</w:t>
      </w:r>
      <w:r>
        <w:rPr>
          <w:rFonts w:ascii="Verdana" w:hAnsi="Verdana"/>
          <w:bCs/>
          <w:i/>
          <w:sz w:val="18"/>
          <w:szCs w:val="18"/>
        </w:rPr>
        <w:t xml:space="preserve"> up for Re-Election</w:t>
      </w:r>
      <w:r w:rsidRPr="00850900">
        <w:rPr>
          <w:rFonts w:ascii="Verdana" w:hAnsi="Verdana"/>
          <w:bCs/>
          <w:i/>
          <w:sz w:val="18"/>
          <w:szCs w:val="18"/>
        </w:rPr>
        <w:t>: Mayor Hatfield; Council Members Helms &amp; Sunneberg</w:t>
      </w:r>
      <w:r>
        <w:rPr>
          <w:rFonts w:ascii="Verdana" w:hAnsi="Verdana"/>
          <w:bCs/>
          <w:i/>
          <w:sz w:val="18"/>
          <w:szCs w:val="18"/>
        </w:rPr>
        <w:t xml:space="preserve">; Airport Authority members: J. </w:t>
      </w:r>
      <w:proofErr w:type="spellStart"/>
      <w:r>
        <w:rPr>
          <w:rFonts w:ascii="Verdana" w:hAnsi="Verdana"/>
          <w:bCs/>
          <w:i/>
          <w:sz w:val="18"/>
          <w:szCs w:val="18"/>
        </w:rPr>
        <w:t>Schultheiss</w:t>
      </w:r>
      <w:proofErr w:type="spellEnd"/>
      <w:r>
        <w:rPr>
          <w:rFonts w:ascii="Verdana" w:hAnsi="Verdana"/>
          <w:bCs/>
          <w:i/>
          <w:sz w:val="18"/>
          <w:szCs w:val="18"/>
        </w:rPr>
        <w:t xml:space="preserve">, B. </w:t>
      </w:r>
      <w:proofErr w:type="spellStart"/>
      <w:r>
        <w:rPr>
          <w:rFonts w:ascii="Verdana" w:hAnsi="Verdana"/>
          <w:bCs/>
          <w:i/>
          <w:sz w:val="18"/>
          <w:szCs w:val="18"/>
        </w:rPr>
        <w:t>Willley</w:t>
      </w:r>
      <w:proofErr w:type="spellEnd"/>
      <w:r>
        <w:rPr>
          <w:rFonts w:ascii="Verdana" w:hAnsi="Verdana"/>
          <w:bCs/>
          <w:i/>
          <w:sz w:val="18"/>
          <w:szCs w:val="18"/>
        </w:rPr>
        <w:t xml:space="preserve"> and T. Curtis</w:t>
      </w:r>
    </w:p>
    <w:p w:rsidR="000F6252" w:rsidRDefault="000F6252" w:rsidP="000F2D62">
      <w:pPr>
        <w:ind w:left="1440"/>
        <w:rPr>
          <w:rFonts w:ascii="Verdana" w:hAnsi="Verdana"/>
          <w:bCs/>
          <w:i/>
          <w:sz w:val="18"/>
          <w:szCs w:val="18"/>
        </w:rPr>
      </w:pPr>
    </w:p>
    <w:p w:rsidR="000F6252" w:rsidRPr="000F6252" w:rsidRDefault="000F6252" w:rsidP="000F6252">
      <w:pPr>
        <w:ind w:firstLine="720"/>
        <w:rPr>
          <w:rFonts w:ascii="Verdana" w:hAnsi="Verdana"/>
          <w:b/>
          <w:bCs/>
          <w:i/>
          <w:sz w:val="18"/>
          <w:szCs w:val="18"/>
        </w:rPr>
      </w:pPr>
      <w:r w:rsidRPr="000F6252">
        <w:rPr>
          <w:rFonts w:ascii="Verdana" w:hAnsi="Verdana"/>
          <w:b/>
          <w:bCs/>
          <w:i/>
          <w:sz w:val="18"/>
          <w:szCs w:val="18"/>
        </w:rPr>
        <w:t>Election Filings as of 1/19/2017:</w:t>
      </w:r>
    </w:p>
    <w:p w:rsidR="000F6252" w:rsidRDefault="000F6252" w:rsidP="000F6252">
      <w:pPr>
        <w:ind w:left="720" w:firstLine="720"/>
        <w:rPr>
          <w:rFonts w:ascii="Verdana" w:hAnsi="Verdana"/>
          <w:bCs/>
          <w:i/>
          <w:sz w:val="18"/>
          <w:szCs w:val="18"/>
        </w:rPr>
      </w:pPr>
      <w:r>
        <w:rPr>
          <w:rFonts w:ascii="Verdana" w:hAnsi="Verdana"/>
          <w:bCs/>
          <w:i/>
          <w:sz w:val="18"/>
          <w:szCs w:val="18"/>
        </w:rPr>
        <w:t>Mayor Position: Deb Klein</w:t>
      </w:r>
    </w:p>
    <w:p w:rsidR="000F6252" w:rsidRDefault="000F6252" w:rsidP="000F6252">
      <w:pPr>
        <w:ind w:left="720" w:firstLine="720"/>
        <w:rPr>
          <w:rFonts w:ascii="Verdana" w:hAnsi="Verdana"/>
          <w:bCs/>
          <w:i/>
          <w:sz w:val="18"/>
          <w:szCs w:val="18"/>
        </w:rPr>
      </w:pPr>
      <w:r>
        <w:rPr>
          <w:rFonts w:ascii="Verdana" w:hAnsi="Verdana"/>
          <w:bCs/>
          <w:i/>
          <w:sz w:val="18"/>
          <w:szCs w:val="18"/>
        </w:rPr>
        <w:t>Council Position: Ric Helms</w:t>
      </w:r>
    </w:p>
    <w:p w:rsidR="000F6252" w:rsidRPr="00891529" w:rsidRDefault="000F6252" w:rsidP="000F6252">
      <w:pPr>
        <w:ind w:left="2160" w:firstLine="720"/>
        <w:rPr>
          <w:rFonts w:ascii="Verdana" w:hAnsi="Verdana"/>
          <w:bCs/>
          <w:i/>
          <w:sz w:val="18"/>
          <w:szCs w:val="18"/>
        </w:rPr>
      </w:pPr>
      <w:r>
        <w:rPr>
          <w:rFonts w:ascii="Verdana" w:hAnsi="Verdana"/>
          <w:bCs/>
          <w:i/>
          <w:sz w:val="18"/>
          <w:szCs w:val="18"/>
        </w:rPr>
        <w:t xml:space="preserve">  R.J. Hickey</w:t>
      </w:r>
    </w:p>
    <w:p w:rsidR="000F2D62" w:rsidRPr="005F2F9D" w:rsidRDefault="000F2D62" w:rsidP="000F2D62">
      <w:pPr>
        <w:ind w:left="720"/>
        <w:rPr>
          <w:rFonts w:ascii="Verdana" w:hAnsi="Verdana"/>
          <w:sz w:val="18"/>
        </w:rPr>
      </w:pPr>
    </w:p>
    <w:p w:rsidR="000F2D62" w:rsidRPr="0000312E" w:rsidRDefault="000F2D62" w:rsidP="0000312E">
      <w:pPr>
        <w:ind w:left="792" w:firstLine="648"/>
        <w:rPr>
          <w:rFonts w:ascii="Verdana" w:hAnsi="Verdana"/>
          <w:bCs/>
          <w:sz w:val="18"/>
          <w:szCs w:val="18"/>
        </w:rPr>
      </w:pPr>
    </w:p>
    <w:p w:rsidR="00676B68" w:rsidRPr="006F2750" w:rsidRDefault="00676B68" w:rsidP="0000312E">
      <w:pPr>
        <w:ind w:left="360"/>
        <w:rPr>
          <w:rFonts w:ascii="Verdana" w:hAnsi="Verdana"/>
          <w:bCs/>
          <w:sz w:val="18"/>
          <w:szCs w:val="18"/>
        </w:rPr>
      </w:pPr>
    </w:p>
    <w:p w:rsidR="00676B68" w:rsidRPr="00BB0CAA" w:rsidRDefault="00676B68" w:rsidP="00125860">
      <w:pPr>
        <w:ind w:left="360" w:firstLine="360"/>
        <w:rPr>
          <w:rFonts w:ascii="Verdana" w:hAnsi="Verdana"/>
          <w:bCs/>
          <w:sz w:val="18"/>
          <w:szCs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AC" w:rsidRDefault="008D09AC">
      <w:r>
        <w:separator/>
      </w:r>
    </w:p>
  </w:endnote>
  <w:endnote w:type="continuationSeparator" w:id="0">
    <w:p w:rsidR="008D09AC" w:rsidRDefault="008D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AC" w:rsidRDefault="008D09AC">
      <w:r>
        <w:separator/>
      </w:r>
    </w:p>
  </w:footnote>
  <w:footnote w:type="continuationSeparator" w:id="0">
    <w:p w:rsidR="008D09AC" w:rsidRDefault="008D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8D737B">
      <w:rPr>
        <w:rFonts w:ascii="Verdana" w:hAnsi="Verdana"/>
      </w:rPr>
      <w:t>2</w:t>
    </w:r>
    <w:r w:rsidR="00A66439">
      <w:rPr>
        <w:rFonts w:ascii="Verdana" w:hAnsi="Verdana"/>
      </w:rPr>
      <w:t>2</w:t>
    </w:r>
    <w:r w:rsidR="00EE57D0">
      <w:rPr>
        <w:rFonts w:ascii="Verdana" w:hAnsi="Verdana"/>
      </w:rPr>
      <w:t>, 201</w:t>
    </w:r>
    <w:r w:rsidR="00A66439">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312E"/>
    <w:rsid w:val="00004183"/>
    <w:rsid w:val="00004531"/>
    <w:rsid w:val="000048BF"/>
    <w:rsid w:val="000049A7"/>
    <w:rsid w:val="00004AEA"/>
    <w:rsid w:val="000062BE"/>
    <w:rsid w:val="00007669"/>
    <w:rsid w:val="00010079"/>
    <w:rsid w:val="00010CEE"/>
    <w:rsid w:val="00011DE5"/>
    <w:rsid w:val="00012457"/>
    <w:rsid w:val="00014049"/>
    <w:rsid w:val="00014394"/>
    <w:rsid w:val="00014B97"/>
    <w:rsid w:val="0001517D"/>
    <w:rsid w:val="00015313"/>
    <w:rsid w:val="00021DE5"/>
    <w:rsid w:val="00022019"/>
    <w:rsid w:val="0002335F"/>
    <w:rsid w:val="00023AAF"/>
    <w:rsid w:val="00024E59"/>
    <w:rsid w:val="00024EDF"/>
    <w:rsid w:val="00025AF7"/>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7E6"/>
    <w:rsid w:val="00062888"/>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6BE4"/>
    <w:rsid w:val="000A36C3"/>
    <w:rsid w:val="000A6294"/>
    <w:rsid w:val="000A68A1"/>
    <w:rsid w:val="000A7AD2"/>
    <w:rsid w:val="000B0A0C"/>
    <w:rsid w:val="000B2EC8"/>
    <w:rsid w:val="000B3123"/>
    <w:rsid w:val="000B3ACC"/>
    <w:rsid w:val="000B4F82"/>
    <w:rsid w:val="000B7D62"/>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4504"/>
    <w:rsid w:val="000D6FEC"/>
    <w:rsid w:val="000E22C0"/>
    <w:rsid w:val="000E266F"/>
    <w:rsid w:val="000E2C09"/>
    <w:rsid w:val="000E34D5"/>
    <w:rsid w:val="000E35B3"/>
    <w:rsid w:val="000E4143"/>
    <w:rsid w:val="000E4F92"/>
    <w:rsid w:val="000E5270"/>
    <w:rsid w:val="000E55B6"/>
    <w:rsid w:val="000E593F"/>
    <w:rsid w:val="000E629F"/>
    <w:rsid w:val="000E66B4"/>
    <w:rsid w:val="000E6A8F"/>
    <w:rsid w:val="000E6D10"/>
    <w:rsid w:val="000E7F7A"/>
    <w:rsid w:val="000F0C45"/>
    <w:rsid w:val="000F2D62"/>
    <w:rsid w:val="000F3A41"/>
    <w:rsid w:val="000F524E"/>
    <w:rsid w:val="000F592A"/>
    <w:rsid w:val="000F5BDF"/>
    <w:rsid w:val="000F6252"/>
    <w:rsid w:val="000F62BF"/>
    <w:rsid w:val="00101AB8"/>
    <w:rsid w:val="001042F1"/>
    <w:rsid w:val="0010559E"/>
    <w:rsid w:val="00106672"/>
    <w:rsid w:val="00110124"/>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3DCC"/>
    <w:rsid w:val="00125795"/>
    <w:rsid w:val="00125860"/>
    <w:rsid w:val="00125FA6"/>
    <w:rsid w:val="00126075"/>
    <w:rsid w:val="0012653A"/>
    <w:rsid w:val="00126AFC"/>
    <w:rsid w:val="001271D3"/>
    <w:rsid w:val="001278C8"/>
    <w:rsid w:val="00127CA7"/>
    <w:rsid w:val="0013046D"/>
    <w:rsid w:val="00130DAB"/>
    <w:rsid w:val="001316E6"/>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965FC"/>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315F"/>
    <w:rsid w:val="001D4265"/>
    <w:rsid w:val="001D6C6C"/>
    <w:rsid w:val="001D7229"/>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3C2"/>
    <w:rsid w:val="00204600"/>
    <w:rsid w:val="00204607"/>
    <w:rsid w:val="00205287"/>
    <w:rsid w:val="002052A5"/>
    <w:rsid w:val="00205CC2"/>
    <w:rsid w:val="00205CF6"/>
    <w:rsid w:val="00205FDF"/>
    <w:rsid w:val="002069D4"/>
    <w:rsid w:val="00210BBF"/>
    <w:rsid w:val="00211C4E"/>
    <w:rsid w:val="00212B2E"/>
    <w:rsid w:val="002154C2"/>
    <w:rsid w:val="00215CAB"/>
    <w:rsid w:val="00217210"/>
    <w:rsid w:val="002177F0"/>
    <w:rsid w:val="00217F1C"/>
    <w:rsid w:val="00220464"/>
    <w:rsid w:val="002225D0"/>
    <w:rsid w:val="00223265"/>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539D"/>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00D3"/>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1D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204"/>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784"/>
    <w:rsid w:val="00330F5A"/>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4E5D"/>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46F"/>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042"/>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F0D65"/>
    <w:rsid w:val="003F1CAD"/>
    <w:rsid w:val="003F2D37"/>
    <w:rsid w:val="003F38F3"/>
    <w:rsid w:val="003F6811"/>
    <w:rsid w:val="003F7560"/>
    <w:rsid w:val="003F7C9D"/>
    <w:rsid w:val="00401C63"/>
    <w:rsid w:val="0040318C"/>
    <w:rsid w:val="00403480"/>
    <w:rsid w:val="00403517"/>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114"/>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87F11"/>
    <w:rsid w:val="004904EE"/>
    <w:rsid w:val="00491719"/>
    <w:rsid w:val="00492AAE"/>
    <w:rsid w:val="00493264"/>
    <w:rsid w:val="004938AC"/>
    <w:rsid w:val="00494E49"/>
    <w:rsid w:val="00494F1D"/>
    <w:rsid w:val="00495087"/>
    <w:rsid w:val="0049769C"/>
    <w:rsid w:val="004A0367"/>
    <w:rsid w:val="004A1643"/>
    <w:rsid w:val="004A3B88"/>
    <w:rsid w:val="004A44F9"/>
    <w:rsid w:val="004A4CC3"/>
    <w:rsid w:val="004A5986"/>
    <w:rsid w:val="004A6178"/>
    <w:rsid w:val="004A74BE"/>
    <w:rsid w:val="004B01FE"/>
    <w:rsid w:val="004B27C0"/>
    <w:rsid w:val="004B419D"/>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06F"/>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905"/>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2C49"/>
    <w:rsid w:val="00553256"/>
    <w:rsid w:val="005545B1"/>
    <w:rsid w:val="00555309"/>
    <w:rsid w:val="00555436"/>
    <w:rsid w:val="00555FA5"/>
    <w:rsid w:val="00556AF7"/>
    <w:rsid w:val="00557624"/>
    <w:rsid w:val="005603F5"/>
    <w:rsid w:val="0056592B"/>
    <w:rsid w:val="0056634A"/>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47AB"/>
    <w:rsid w:val="00586930"/>
    <w:rsid w:val="00587146"/>
    <w:rsid w:val="00590606"/>
    <w:rsid w:val="00590B95"/>
    <w:rsid w:val="00590F33"/>
    <w:rsid w:val="00592732"/>
    <w:rsid w:val="00594D30"/>
    <w:rsid w:val="00596810"/>
    <w:rsid w:val="00596D8D"/>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1D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ABA"/>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1A85"/>
    <w:rsid w:val="0067272F"/>
    <w:rsid w:val="006727DD"/>
    <w:rsid w:val="006733C7"/>
    <w:rsid w:val="00673CBB"/>
    <w:rsid w:val="00674F3B"/>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2E6D"/>
    <w:rsid w:val="006C318F"/>
    <w:rsid w:val="006C497E"/>
    <w:rsid w:val="006C607B"/>
    <w:rsid w:val="006D017C"/>
    <w:rsid w:val="006D1078"/>
    <w:rsid w:val="006D1A13"/>
    <w:rsid w:val="006D3231"/>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25E"/>
    <w:rsid w:val="0071375A"/>
    <w:rsid w:val="007205BD"/>
    <w:rsid w:val="007208E2"/>
    <w:rsid w:val="007212C2"/>
    <w:rsid w:val="00721907"/>
    <w:rsid w:val="007219BE"/>
    <w:rsid w:val="00721A54"/>
    <w:rsid w:val="00721BF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164"/>
    <w:rsid w:val="00772B63"/>
    <w:rsid w:val="007762CA"/>
    <w:rsid w:val="007772F8"/>
    <w:rsid w:val="0078028E"/>
    <w:rsid w:val="00780E6F"/>
    <w:rsid w:val="007818D1"/>
    <w:rsid w:val="00783728"/>
    <w:rsid w:val="00783F78"/>
    <w:rsid w:val="0078431D"/>
    <w:rsid w:val="00784808"/>
    <w:rsid w:val="00790104"/>
    <w:rsid w:val="0079119B"/>
    <w:rsid w:val="007912AD"/>
    <w:rsid w:val="007912F2"/>
    <w:rsid w:val="007921E9"/>
    <w:rsid w:val="00796B6F"/>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011E"/>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5655"/>
    <w:rsid w:val="007E72D1"/>
    <w:rsid w:val="007F02BE"/>
    <w:rsid w:val="007F03A5"/>
    <w:rsid w:val="007F0448"/>
    <w:rsid w:val="007F07E7"/>
    <w:rsid w:val="007F0FED"/>
    <w:rsid w:val="007F16F2"/>
    <w:rsid w:val="007F1A17"/>
    <w:rsid w:val="007F2BCD"/>
    <w:rsid w:val="007F3525"/>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4939"/>
    <w:rsid w:val="008452A1"/>
    <w:rsid w:val="0084601C"/>
    <w:rsid w:val="00850098"/>
    <w:rsid w:val="00851239"/>
    <w:rsid w:val="008532C4"/>
    <w:rsid w:val="008537A3"/>
    <w:rsid w:val="00864C63"/>
    <w:rsid w:val="00867E31"/>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918"/>
    <w:rsid w:val="008A2C68"/>
    <w:rsid w:val="008A3324"/>
    <w:rsid w:val="008A43CB"/>
    <w:rsid w:val="008A44F7"/>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448"/>
    <w:rsid w:val="008C4677"/>
    <w:rsid w:val="008C4A17"/>
    <w:rsid w:val="008C6300"/>
    <w:rsid w:val="008C7E89"/>
    <w:rsid w:val="008D03CC"/>
    <w:rsid w:val="008D09AC"/>
    <w:rsid w:val="008D0A17"/>
    <w:rsid w:val="008D0CDF"/>
    <w:rsid w:val="008D1E05"/>
    <w:rsid w:val="008D40AA"/>
    <w:rsid w:val="008D488A"/>
    <w:rsid w:val="008D4ACA"/>
    <w:rsid w:val="008D712C"/>
    <w:rsid w:val="008D737B"/>
    <w:rsid w:val="008E057E"/>
    <w:rsid w:val="008E1FAD"/>
    <w:rsid w:val="008E2BA7"/>
    <w:rsid w:val="008E30A4"/>
    <w:rsid w:val="008E51DF"/>
    <w:rsid w:val="008E5CE6"/>
    <w:rsid w:val="008E5EB3"/>
    <w:rsid w:val="008E6168"/>
    <w:rsid w:val="008E68E8"/>
    <w:rsid w:val="008E779A"/>
    <w:rsid w:val="008F0312"/>
    <w:rsid w:val="008F04CA"/>
    <w:rsid w:val="008F05FD"/>
    <w:rsid w:val="008F103E"/>
    <w:rsid w:val="008F1F60"/>
    <w:rsid w:val="008F3010"/>
    <w:rsid w:val="008F33FC"/>
    <w:rsid w:val="008F3F20"/>
    <w:rsid w:val="008F40DE"/>
    <w:rsid w:val="008F53A0"/>
    <w:rsid w:val="008F7437"/>
    <w:rsid w:val="008F7CFB"/>
    <w:rsid w:val="00901FFC"/>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395C"/>
    <w:rsid w:val="00954052"/>
    <w:rsid w:val="00956CCE"/>
    <w:rsid w:val="00957D15"/>
    <w:rsid w:val="00960A25"/>
    <w:rsid w:val="009610DB"/>
    <w:rsid w:val="00963D5F"/>
    <w:rsid w:val="00963EED"/>
    <w:rsid w:val="0096444C"/>
    <w:rsid w:val="00964A5D"/>
    <w:rsid w:val="00966946"/>
    <w:rsid w:val="00967BCA"/>
    <w:rsid w:val="0097066F"/>
    <w:rsid w:val="00970699"/>
    <w:rsid w:val="00970ADF"/>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2B20"/>
    <w:rsid w:val="00993D0B"/>
    <w:rsid w:val="0099751A"/>
    <w:rsid w:val="00997B3E"/>
    <w:rsid w:val="009A01EE"/>
    <w:rsid w:val="009A0511"/>
    <w:rsid w:val="009A42BC"/>
    <w:rsid w:val="009A50D6"/>
    <w:rsid w:val="009A5558"/>
    <w:rsid w:val="009A569C"/>
    <w:rsid w:val="009A6223"/>
    <w:rsid w:val="009A6A4B"/>
    <w:rsid w:val="009B1B30"/>
    <w:rsid w:val="009B27B8"/>
    <w:rsid w:val="009B4DAF"/>
    <w:rsid w:val="009B4E7B"/>
    <w:rsid w:val="009B53C2"/>
    <w:rsid w:val="009B62C5"/>
    <w:rsid w:val="009B68C8"/>
    <w:rsid w:val="009B7D16"/>
    <w:rsid w:val="009C0E1E"/>
    <w:rsid w:val="009C2229"/>
    <w:rsid w:val="009C2C36"/>
    <w:rsid w:val="009C2F9E"/>
    <w:rsid w:val="009C3ABA"/>
    <w:rsid w:val="009C3AE5"/>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9B2"/>
    <w:rsid w:val="00A36B9C"/>
    <w:rsid w:val="00A402B3"/>
    <w:rsid w:val="00A40D46"/>
    <w:rsid w:val="00A410EE"/>
    <w:rsid w:val="00A411BC"/>
    <w:rsid w:val="00A41247"/>
    <w:rsid w:val="00A428D1"/>
    <w:rsid w:val="00A428E5"/>
    <w:rsid w:val="00A43426"/>
    <w:rsid w:val="00A437B5"/>
    <w:rsid w:val="00A4434B"/>
    <w:rsid w:val="00A4463D"/>
    <w:rsid w:val="00A4631B"/>
    <w:rsid w:val="00A4685F"/>
    <w:rsid w:val="00A51558"/>
    <w:rsid w:val="00A51EC4"/>
    <w:rsid w:val="00A5574B"/>
    <w:rsid w:val="00A56438"/>
    <w:rsid w:val="00A5681C"/>
    <w:rsid w:val="00A571E2"/>
    <w:rsid w:val="00A609B9"/>
    <w:rsid w:val="00A60C61"/>
    <w:rsid w:val="00A6120A"/>
    <w:rsid w:val="00A619DA"/>
    <w:rsid w:val="00A6326D"/>
    <w:rsid w:val="00A66439"/>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0F7"/>
    <w:rsid w:val="00AC779C"/>
    <w:rsid w:val="00AD02DF"/>
    <w:rsid w:val="00AD22C8"/>
    <w:rsid w:val="00AD2B83"/>
    <w:rsid w:val="00AD606A"/>
    <w:rsid w:val="00AD6815"/>
    <w:rsid w:val="00AE0648"/>
    <w:rsid w:val="00AE0D07"/>
    <w:rsid w:val="00AE10D3"/>
    <w:rsid w:val="00AE297B"/>
    <w:rsid w:val="00AE46E3"/>
    <w:rsid w:val="00AE55CD"/>
    <w:rsid w:val="00AF0394"/>
    <w:rsid w:val="00AF19BC"/>
    <w:rsid w:val="00AF2AED"/>
    <w:rsid w:val="00AF391A"/>
    <w:rsid w:val="00AF49AA"/>
    <w:rsid w:val="00AF7FE0"/>
    <w:rsid w:val="00B00DA5"/>
    <w:rsid w:val="00B02280"/>
    <w:rsid w:val="00B024C4"/>
    <w:rsid w:val="00B04C17"/>
    <w:rsid w:val="00B06C0C"/>
    <w:rsid w:val="00B077E9"/>
    <w:rsid w:val="00B07F32"/>
    <w:rsid w:val="00B10CF7"/>
    <w:rsid w:val="00B14038"/>
    <w:rsid w:val="00B14983"/>
    <w:rsid w:val="00B14DE0"/>
    <w:rsid w:val="00B16AB4"/>
    <w:rsid w:val="00B20142"/>
    <w:rsid w:val="00B20D45"/>
    <w:rsid w:val="00B23BBB"/>
    <w:rsid w:val="00B255E7"/>
    <w:rsid w:val="00B25A68"/>
    <w:rsid w:val="00B266D6"/>
    <w:rsid w:val="00B30CF7"/>
    <w:rsid w:val="00B32B3A"/>
    <w:rsid w:val="00B32C4F"/>
    <w:rsid w:val="00B32EF9"/>
    <w:rsid w:val="00B331CB"/>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57727"/>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6BC3"/>
    <w:rsid w:val="00C571E2"/>
    <w:rsid w:val="00C6096C"/>
    <w:rsid w:val="00C60D70"/>
    <w:rsid w:val="00C629D4"/>
    <w:rsid w:val="00C63AD5"/>
    <w:rsid w:val="00C643EA"/>
    <w:rsid w:val="00C64CF4"/>
    <w:rsid w:val="00C72515"/>
    <w:rsid w:val="00C72C44"/>
    <w:rsid w:val="00C762D3"/>
    <w:rsid w:val="00C76EC6"/>
    <w:rsid w:val="00C772DE"/>
    <w:rsid w:val="00C77B19"/>
    <w:rsid w:val="00C827A1"/>
    <w:rsid w:val="00C829D2"/>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019"/>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5C88"/>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54D1"/>
    <w:rsid w:val="00CF6543"/>
    <w:rsid w:val="00CF75EA"/>
    <w:rsid w:val="00D00523"/>
    <w:rsid w:val="00D00532"/>
    <w:rsid w:val="00D00991"/>
    <w:rsid w:val="00D015A2"/>
    <w:rsid w:val="00D025A4"/>
    <w:rsid w:val="00D04E64"/>
    <w:rsid w:val="00D064E3"/>
    <w:rsid w:val="00D10354"/>
    <w:rsid w:val="00D11266"/>
    <w:rsid w:val="00D11C0E"/>
    <w:rsid w:val="00D11F3B"/>
    <w:rsid w:val="00D126FA"/>
    <w:rsid w:val="00D14E06"/>
    <w:rsid w:val="00D14F2F"/>
    <w:rsid w:val="00D152BB"/>
    <w:rsid w:val="00D17346"/>
    <w:rsid w:val="00D26D27"/>
    <w:rsid w:val="00D27786"/>
    <w:rsid w:val="00D3115E"/>
    <w:rsid w:val="00D32B67"/>
    <w:rsid w:val="00D34DF3"/>
    <w:rsid w:val="00D35DA7"/>
    <w:rsid w:val="00D41B04"/>
    <w:rsid w:val="00D43D7F"/>
    <w:rsid w:val="00D4462A"/>
    <w:rsid w:val="00D45289"/>
    <w:rsid w:val="00D510EA"/>
    <w:rsid w:val="00D52B30"/>
    <w:rsid w:val="00D56DE8"/>
    <w:rsid w:val="00D578BF"/>
    <w:rsid w:val="00D57A91"/>
    <w:rsid w:val="00D62739"/>
    <w:rsid w:val="00D638DD"/>
    <w:rsid w:val="00D63B58"/>
    <w:rsid w:val="00D63FC3"/>
    <w:rsid w:val="00D67C9D"/>
    <w:rsid w:val="00D70BEA"/>
    <w:rsid w:val="00D71BB0"/>
    <w:rsid w:val="00D73080"/>
    <w:rsid w:val="00D736DA"/>
    <w:rsid w:val="00D73D0C"/>
    <w:rsid w:val="00D75922"/>
    <w:rsid w:val="00D75CCF"/>
    <w:rsid w:val="00D7618B"/>
    <w:rsid w:val="00D76A75"/>
    <w:rsid w:val="00D8030C"/>
    <w:rsid w:val="00D80900"/>
    <w:rsid w:val="00D827C9"/>
    <w:rsid w:val="00D82913"/>
    <w:rsid w:val="00D85AF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05F"/>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62DC"/>
    <w:rsid w:val="00DE7104"/>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4E9E"/>
    <w:rsid w:val="00E55E2C"/>
    <w:rsid w:val="00E57F43"/>
    <w:rsid w:val="00E609D5"/>
    <w:rsid w:val="00E60BA1"/>
    <w:rsid w:val="00E6381F"/>
    <w:rsid w:val="00E64321"/>
    <w:rsid w:val="00E67118"/>
    <w:rsid w:val="00E70BD4"/>
    <w:rsid w:val="00E72365"/>
    <w:rsid w:val="00E73CA1"/>
    <w:rsid w:val="00E753C5"/>
    <w:rsid w:val="00E75489"/>
    <w:rsid w:val="00E75974"/>
    <w:rsid w:val="00E77A8B"/>
    <w:rsid w:val="00E77B4B"/>
    <w:rsid w:val="00E80379"/>
    <w:rsid w:val="00E80986"/>
    <w:rsid w:val="00E8195C"/>
    <w:rsid w:val="00E81E93"/>
    <w:rsid w:val="00E8662C"/>
    <w:rsid w:val="00E902B5"/>
    <w:rsid w:val="00E91E02"/>
    <w:rsid w:val="00E91ED7"/>
    <w:rsid w:val="00E91EF7"/>
    <w:rsid w:val="00E92C3B"/>
    <w:rsid w:val="00E92E86"/>
    <w:rsid w:val="00E93BA2"/>
    <w:rsid w:val="00E948F7"/>
    <w:rsid w:val="00E9551E"/>
    <w:rsid w:val="00EA05E2"/>
    <w:rsid w:val="00EA246E"/>
    <w:rsid w:val="00EA3138"/>
    <w:rsid w:val="00EA38D7"/>
    <w:rsid w:val="00EA58D3"/>
    <w:rsid w:val="00EA63C9"/>
    <w:rsid w:val="00EB0B77"/>
    <w:rsid w:val="00EB599A"/>
    <w:rsid w:val="00EB61B3"/>
    <w:rsid w:val="00EB74C1"/>
    <w:rsid w:val="00EB7E44"/>
    <w:rsid w:val="00EC43CE"/>
    <w:rsid w:val="00EC47D1"/>
    <w:rsid w:val="00ED07BA"/>
    <w:rsid w:val="00ED2919"/>
    <w:rsid w:val="00ED298B"/>
    <w:rsid w:val="00ED2EAF"/>
    <w:rsid w:val="00ED351E"/>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165"/>
    <w:rsid w:val="00F41884"/>
    <w:rsid w:val="00F438BE"/>
    <w:rsid w:val="00F45B44"/>
    <w:rsid w:val="00F45B8B"/>
    <w:rsid w:val="00F47C71"/>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0F93"/>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3F29"/>
    <w:rsid w:val="00FF4BF1"/>
    <w:rsid w:val="00FF69EC"/>
    <w:rsid w:val="00FF7ADA"/>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06CA72F-7290-45B5-BB1E-6F8469EF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572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2015-11-25T15:55:00Z</cp:lastPrinted>
  <dcterms:created xsi:type="dcterms:W3CDTF">2018-01-20T21:21:00Z</dcterms:created>
  <dcterms:modified xsi:type="dcterms:W3CDTF">2018-01-20T21:21:00Z</dcterms:modified>
</cp:coreProperties>
</file>