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8" w:rsidRPr="004D4CBB" w:rsidRDefault="004D4CBB" w:rsidP="004D4C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Library Board</w:t>
      </w:r>
    </w:p>
    <w:p w:rsidR="00FD3B87" w:rsidRDefault="00226C0E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982C0F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="00332446">
        <w:rPr>
          <w:sz w:val="24"/>
          <w:szCs w:val="24"/>
        </w:rPr>
        <w:t>, 2016</w:t>
      </w:r>
    </w:p>
    <w:p w:rsidR="00332446" w:rsidRDefault="00332446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:rsidR="004D4CBB" w:rsidRPr="004D4CBB" w:rsidRDefault="004D4CBB" w:rsidP="004D4CBB">
      <w:pPr>
        <w:spacing w:after="0"/>
        <w:jc w:val="center"/>
        <w:rPr>
          <w:sz w:val="24"/>
          <w:szCs w:val="24"/>
        </w:rPr>
      </w:pPr>
      <w:r w:rsidRPr="004D4CBB">
        <w:rPr>
          <w:sz w:val="24"/>
          <w:szCs w:val="24"/>
        </w:rPr>
        <w:t>PC Library Meeting Room</w:t>
      </w:r>
    </w:p>
    <w:p w:rsidR="00A75F40" w:rsidRPr="004D4CBB" w:rsidRDefault="00A75F40" w:rsidP="00A75F40">
      <w:pPr>
        <w:spacing w:after="0"/>
        <w:rPr>
          <w:b/>
        </w:rPr>
      </w:pPr>
      <w:r w:rsidRPr="004D4CBB">
        <w:rPr>
          <w:b/>
        </w:rPr>
        <w:t>Call to order</w:t>
      </w:r>
    </w:p>
    <w:p w:rsidR="00A75F40" w:rsidRDefault="00A75F40" w:rsidP="00A75F40">
      <w:pPr>
        <w:spacing w:after="0"/>
      </w:pPr>
      <w:r>
        <w:tab/>
        <w:t>• Recognition of the Open Meetings Law Availability</w:t>
      </w:r>
    </w:p>
    <w:p w:rsidR="00A75F40" w:rsidRDefault="00A75F40" w:rsidP="004D4CBB">
      <w:pPr>
        <w:spacing w:after="0"/>
        <w:rPr>
          <w:b/>
        </w:rPr>
      </w:pPr>
    </w:p>
    <w:p w:rsidR="00FD3B87" w:rsidRDefault="00A75F40" w:rsidP="004D4CBB">
      <w:pPr>
        <w:spacing w:after="0"/>
      </w:pPr>
      <w:r w:rsidRPr="00CF5E85">
        <w:rPr>
          <w:b/>
        </w:rPr>
        <w:t>Roll Call</w:t>
      </w:r>
      <w:r>
        <w:rPr>
          <w:b/>
        </w:rPr>
        <w:t xml:space="preserve">: </w:t>
      </w:r>
      <w:r w:rsidR="00C80B43" w:rsidRPr="00C80B43">
        <w:t>Present</w:t>
      </w:r>
      <w:r w:rsidR="00C80B43" w:rsidRPr="00FD58E5">
        <w:t>:</w:t>
      </w:r>
      <w:r w:rsidR="00FD58E5">
        <w:t xml:space="preserve"> </w:t>
      </w:r>
      <w:r w:rsidR="009F1B98">
        <w:t xml:space="preserve">Linda </w:t>
      </w:r>
      <w:r w:rsidR="00731793">
        <w:t xml:space="preserve">Bowman, Patti Rice, Lisa Blecha, </w:t>
      </w:r>
      <w:r w:rsidR="00915C16">
        <w:t>Vickie</w:t>
      </w:r>
      <w:r w:rsidR="009F1B98">
        <w:t xml:space="preserve"> Zelenka, Sandee Bellows, Board Members; Lola Seitz, Colleen Morehead, Librarians; </w:t>
      </w:r>
      <w:r w:rsidR="004D4CBB">
        <w:t>Absent:</w:t>
      </w:r>
      <w:r w:rsidR="00C80B43">
        <w:t xml:space="preserve"> </w:t>
      </w:r>
      <w:r w:rsidR="009F1B98">
        <w:t>Mark Sunneberg, City Council Liaison</w:t>
      </w:r>
      <w:r w:rsidR="00FD58E5">
        <w:t>.</w:t>
      </w:r>
      <w:r w:rsidR="00982C0F">
        <w:t xml:space="preserve">  </w:t>
      </w:r>
      <w:r w:rsidR="00FD3B87">
        <w:t xml:space="preserve">Guests: </w:t>
      </w:r>
      <w:r w:rsidR="00FD58E5">
        <w:t>None</w:t>
      </w:r>
    </w:p>
    <w:p w:rsidR="004D4CBB" w:rsidRDefault="004D4CBB" w:rsidP="004D4CBB">
      <w:pPr>
        <w:spacing w:after="0"/>
      </w:pPr>
    </w:p>
    <w:p w:rsidR="00AE1225" w:rsidRDefault="00FF625E" w:rsidP="004D4CBB">
      <w:pPr>
        <w:spacing w:after="0"/>
      </w:pPr>
      <w:r w:rsidRPr="00FF625E">
        <w:rPr>
          <w:b/>
        </w:rPr>
        <w:t>Minutes</w:t>
      </w:r>
      <w:r>
        <w:t>:  Accept</w:t>
      </w:r>
      <w:r w:rsidR="00FD58E5">
        <w:t>ed</w:t>
      </w:r>
      <w:r>
        <w:t xml:space="preserve"> as emailed</w:t>
      </w:r>
    </w:p>
    <w:p w:rsidR="00FF625E" w:rsidRDefault="00FF625E" w:rsidP="004D4CBB">
      <w:pPr>
        <w:spacing w:after="0"/>
      </w:pPr>
    </w:p>
    <w:p w:rsidR="004D4CBB" w:rsidRPr="004D4CBB" w:rsidRDefault="004D4CBB" w:rsidP="004D4CBB">
      <w:pPr>
        <w:spacing w:after="0"/>
        <w:rPr>
          <w:b/>
        </w:rPr>
      </w:pPr>
      <w:r w:rsidRPr="004D4CBB">
        <w:rPr>
          <w:b/>
        </w:rPr>
        <w:t>Librarian’s Report:</w:t>
      </w:r>
    </w:p>
    <w:p w:rsidR="004D4CBB" w:rsidRDefault="004D4CBB" w:rsidP="00847172">
      <w:pPr>
        <w:pStyle w:val="ListParagraph"/>
        <w:numPr>
          <w:ilvl w:val="0"/>
          <w:numId w:val="18"/>
        </w:numPr>
        <w:spacing w:after="0"/>
      </w:pPr>
      <w:r>
        <w:t>Claims &amp; Monthly Budget Report</w:t>
      </w:r>
      <w:r w:rsidR="002E17D0">
        <w:t xml:space="preserve"> – explained books/materials pre-pay</w:t>
      </w:r>
    </w:p>
    <w:p w:rsidR="004D4CBB" w:rsidRDefault="00982C0F" w:rsidP="00847172">
      <w:pPr>
        <w:pStyle w:val="ListParagraph"/>
        <w:numPr>
          <w:ilvl w:val="0"/>
          <w:numId w:val="18"/>
        </w:numPr>
        <w:spacing w:after="0"/>
      </w:pPr>
      <w:r>
        <w:t>Library News</w:t>
      </w:r>
      <w:r w:rsidR="00226C0E">
        <w:t xml:space="preserve"> &amp; Updates</w:t>
      </w:r>
    </w:p>
    <w:p w:rsidR="00226C0E" w:rsidRDefault="00226C0E" w:rsidP="00226C0E">
      <w:pPr>
        <w:pStyle w:val="ListParagraph"/>
        <w:numPr>
          <w:ilvl w:val="1"/>
          <w:numId w:val="18"/>
        </w:numPr>
        <w:spacing w:after="0"/>
      </w:pPr>
      <w:r>
        <w:t>In October</w:t>
      </w:r>
    </w:p>
    <w:p w:rsidR="00226C0E" w:rsidRDefault="00226C0E" w:rsidP="00226C0E">
      <w:pPr>
        <w:pStyle w:val="ListParagraph"/>
        <w:numPr>
          <w:ilvl w:val="2"/>
          <w:numId w:val="18"/>
        </w:numPr>
        <w:spacing w:after="0"/>
      </w:pPr>
      <w:r>
        <w:t>Storytime for Pre-School, Heads</w:t>
      </w:r>
      <w:r w:rsidR="00582B5A">
        <w:t>tart and Kindergarten</w:t>
      </w:r>
    </w:p>
    <w:p w:rsidR="00226C0E" w:rsidRDefault="00226C0E" w:rsidP="00226C0E">
      <w:pPr>
        <w:pStyle w:val="ListParagraph"/>
        <w:numPr>
          <w:ilvl w:val="2"/>
          <w:numId w:val="18"/>
        </w:numPr>
        <w:spacing w:after="0"/>
      </w:pPr>
      <w:r>
        <w:t>SCC “Learning Windows 10” classes held; “Go Big Red Window Painting” &amp; “Barn Wood Class” canceled</w:t>
      </w:r>
    </w:p>
    <w:p w:rsidR="00226C0E" w:rsidRDefault="00226C0E" w:rsidP="00226C0E">
      <w:pPr>
        <w:pStyle w:val="ListParagraph"/>
        <w:numPr>
          <w:ilvl w:val="2"/>
          <w:numId w:val="18"/>
        </w:numPr>
        <w:spacing w:after="0"/>
      </w:pPr>
      <w:r>
        <w:t>Library was open Halloween night – had about 9</w:t>
      </w:r>
      <w:r w:rsidR="00F50150">
        <w:t>5</w:t>
      </w:r>
      <w:r>
        <w:t xml:space="preserve"> kids &amp; approximately </w:t>
      </w:r>
      <w:r w:rsidR="00F50150">
        <w:t>50</w:t>
      </w:r>
      <w:r>
        <w:t xml:space="preserve"> adults</w:t>
      </w:r>
    </w:p>
    <w:p w:rsidR="003D7812" w:rsidRDefault="003D7812" w:rsidP="003D7812">
      <w:pPr>
        <w:pStyle w:val="ListParagraph"/>
        <w:numPr>
          <w:ilvl w:val="1"/>
          <w:numId w:val="18"/>
        </w:numPr>
        <w:spacing w:after="0"/>
      </w:pPr>
      <w:r>
        <w:t>In November</w:t>
      </w:r>
    </w:p>
    <w:p w:rsidR="00226C0E" w:rsidRDefault="003D7812" w:rsidP="003D7812">
      <w:pPr>
        <w:pStyle w:val="ListParagraph"/>
        <w:numPr>
          <w:ilvl w:val="2"/>
          <w:numId w:val="18"/>
        </w:numPr>
        <w:spacing w:after="0"/>
      </w:pPr>
      <w:r>
        <w:t>SCC Class – “Star Bright”</w:t>
      </w:r>
      <w:r w:rsidR="00946F21">
        <w:t xml:space="preserve"> was canceled</w:t>
      </w:r>
    </w:p>
    <w:p w:rsidR="003D7812" w:rsidRDefault="003D7812" w:rsidP="003D7812">
      <w:pPr>
        <w:pStyle w:val="ListParagraph"/>
        <w:numPr>
          <w:ilvl w:val="2"/>
          <w:numId w:val="18"/>
        </w:numPr>
        <w:spacing w:after="0"/>
      </w:pPr>
      <w:r>
        <w:t xml:space="preserve">Library </w:t>
      </w:r>
      <w:r w:rsidR="00582B5A">
        <w:t xml:space="preserve">will be </w:t>
      </w:r>
      <w:r>
        <w:t>closed for Thanksgiving holiday on November 24 &amp; 25</w:t>
      </w:r>
    </w:p>
    <w:p w:rsidR="003D7812" w:rsidRDefault="003D7812" w:rsidP="003D7812">
      <w:pPr>
        <w:pStyle w:val="ListParagraph"/>
        <w:numPr>
          <w:ilvl w:val="1"/>
          <w:numId w:val="18"/>
        </w:numPr>
        <w:spacing w:after="0"/>
      </w:pPr>
      <w:r>
        <w:t>In December</w:t>
      </w:r>
    </w:p>
    <w:p w:rsidR="00226C0E" w:rsidRDefault="003D7812" w:rsidP="003D7812">
      <w:pPr>
        <w:pStyle w:val="ListParagraph"/>
        <w:numPr>
          <w:ilvl w:val="2"/>
          <w:numId w:val="18"/>
        </w:numPr>
        <w:spacing w:after="0"/>
      </w:pPr>
      <w:r>
        <w:t>Adrian Smith Field Office at Library</w:t>
      </w:r>
    </w:p>
    <w:p w:rsidR="003D7812" w:rsidRDefault="003D7812" w:rsidP="003D7812">
      <w:pPr>
        <w:pStyle w:val="ListParagraph"/>
        <w:numPr>
          <w:ilvl w:val="2"/>
          <w:numId w:val="18"/>
        </w:numPr>
        <w:spacing w:after="0"/>
      </w:pPr>
      <w:r>
        <w:t>Christmas Store Opens on Wednesdays, Noon to 7 pm.</w:t>
      </w:r>
    </w:p>
    <w:p w:rsidR="003D7812" w:rsidRDefault="003D7812" w:rsidP="003D7812">
      <w:pPr>
        <w:pStyle w:val="ListParagraph"/>
        <w:numPr>
          <w:ilvl w:val="2"/>
          <w:numId w:val="18"/>
        </w:numPr>
        <w:spacing w:after="0"/>
      </w:pPr>
      <w:r>
        <w:t>Library Board – Dec. 17</w:t>
      </w:r>
    </w:p>
    <w:p w:rsidR="003D7812" w:rsidRDefault="003D7812" w:rsidP="003D7812">
      <w:pPr>
        <w:pStyle w:val="ListParagraph"/>
        <w:numPr>
          <w:ilvl w:val="2"/>
          <w:numId w:val="18"/>
        </w:numPr>
        <w:spacing w:after="0"/>
      </w:pPr>
      <w:r>
        <w:t xml:space="preserve">Book Club has moved their meeting to </w:t>
      </w:r>
      <w:r w:rsidR="00582B5A">
        <w:t xml:space="preserve">Wed., </w:t>
      </w:r>
      <w:r>
        <w:t>Dec 14</w:t>
      </w:r>
      <w:r w:rsidR="00582B5A">
        <w:t xml:space="preserve">.  </w:t>
      </w:r>
      <w:r w:rsidR="007076FA">
        <w:t>Beginning in January Book Club is moving to the 3</w:t>
      </w:r>
      <w:r w:rsidR="007076FA" w:rsidRPr="007076FA">
        <w:rPr>
          <w:vertAlign w:val="superscript"/>
        </w:rPr>
        <w:t>rd</w:t>
      </w:r>
      <w:r w:rsidR="007076FA">
        <w:t xml:space="preserve"> Tuesday.</w:t>
      </w:r>
    </w:p>
    <w:p w:rsidR="003D7812" w:rsidRDefault="003D7812" w:rsidP="003D7812">
      <w:pPr>
        <w:pStyle w:val="ListParagraph"/>
        <w:numPr>
          <w:ilvl w:val="2"/>
          <w:numId w:val="18"/>
        </w:numPr>
        <w:spacing w:after="0"/>
      </w:pPr>
      <w:r>
        <w:t xml:space="preserve">Library </w:t>
      </w:r>
      <w:r w:rsidR="00582B5A">
        <w:t xml:space="preserve">will be </w:t>
      </w:r>
      <w:r>
        <w:t>closed for Christmas holiday on December 24 &amp; 26</w:t>
      </w:r>
    </w:p>
    <w:p w:rsidR="00716D44" w:rsidRDefault="00982C0F" w:rsidP="00847172">
      <w:pPr>
        <w:pStyle w:val="ListParagraph"/>
        <w:numPr>
          <w:ilvl w:val="0"/>
          <w:numId w:val="18"/>
        </w:numPr>
        <w:spacing w:after="0"/>
      </w:pPr>
      <w:r>
        <w:t>Library statistics</w:t>
      </w:r>
    </w:p>
    <w:p w:rsidR="004D4CBB" w:rsidRDefault="004D4CBB" w:rsidP="004D4CBB">
      <w:pPr>
        <w:spacing w:after="0"/>
      </w:pPr>
    </w:p>
    <w:p w:rsidR="00F50150" w:rsidRDefault="00AE394B" w:rsidP="00F50150">
      <w:pPr>
        <w:spacing w:after="0"/>
        <w:rPr>
          <w:b/>
        </w:rPr>
      </w:pPr>
      <w:r>
        <w:rPr>
          <w:b/>
        </w:rPr>
        <w:t>Unfinished</w:t>
      </w:r>
      <w:r w:rsidR="004D4CBB" w:rsidRPr="004D4CBB">
        <w:rPr>
          <w:b/>
        </w:rPr>
        <w:t xml:space="preserve"> Business:</w:t>
      </w:r>
    </w:p>
    <w:p w:rsidR="00F50150" w:rsidRPr="00B34A1B" w:rsidRDefault="00100ABF" w:rsidP="00B34A1B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>
        <w:t xml:space="preserve">The following corrections to the Pawnee City Public Library Policy Statement were </w:t>
      </w:r>
      <w:r w:rsidR="00F50150">
        <w:t xml:space="preserve">approved, unanimously, as written: </w:t>
      </w:r>
      <w:r w:rsidR="00303025">
        <w:t>Part</w:t>
      </w:r>
      <w:r w:rsidR="00025E98">
        <w:t xml:space="preserve"> I </w:t>
      </w:r>
      <w:r w:rsidR="00303025">
        <w:t xml:space="preserve">Section </w:t>
      </w:r>
      <w:r>
        <w:t>B. UNATTENDED CHILD</w:t>
      </w:r>
      <w:r w:rsidR="00F50150">
        <w:t xml:space="preserve"> </w:t>
      </w:r>
      <w:r w:rsidR="00731793">
        <w:t xml:space="preserve">Add to </w:t>
      </w:r>
      <w:r w:rsidR="00025E98">
        <w:t>B</w:t>
      </w:r>
      <w:r w:rsidR="005C5FFD">
        <w:t>-</w:t>
      </w:r>
      <w:r w:rsidR="00025E98">
        <w:t>1</w:t>
      </w:r>
      <w:r>
        <w:t xml:space="preserve">.  </w:t>
      </w:r>
      <w:r w:rsidR="00731793">
        <w:t>“</w:t>
      </w:r>
      <w:r w:rsidRPr="00B34A1B">
        <w:rPr>
          <w:rFonts w:ascii="Arial" w:hAnsi="Arial" w:cs="Arial"/>
          <w:sz w:val="20"/>
          <w:szCs w:val="20"/>
        </w:rPr>
        <w:t xml:space="preserve">Parents and guardians, </w:t>
      </w:r>
      <w:r w:rsidRPr="00582B5A">
        <w:rPr>
          <w:rFonts w:ascii="Arial" w:hAnsi="Arial" w:cs="Arial"/>
          <w:sz w:val="20"/>
          <w:szCs w:val="20"/>
        </w:rPr>
        <w:t>Age 14 and older</w:t>
      </w:r>
      <w:r w:rsidRPr="00B34A1B">
        <w:rPr>
          <w:rFonts w:ascii="Arial" w:hAnsi="Arial" w:cs="Arial"/>
          <w:sz w:val="20"/>
          <w:szCs w:val="20"/>
        </w:rPr>
        <w:t>, are, at all times, responsible</w:t>
      </w:r>
      <w:r w:rsidR="00731793" w:rsidRPr="00B34A1B">
        <w:rPr>
          <w:rFonts w:ascii="Arial" w:hAnsi="Arial" w:cs="Arial"/>
          <w:sz w:val="20"/>
          <w:szCs w:val="20"/>
        </w:rPr>
        <w:t>”</w:t>
      </w:r>
      <w:r w:rsidRPr="00B34A1B">
        <w:rPr>
          <w:rFonts w:ascii="Arial" w:hAnsi="Arial" w:cs="Arial"/>
          <w:sz w:val="20"/>
          <w:szCs w:val="20"/>
        </w:rPr>
        <w:t>.</w:t>
      </w:r>
      <w:r w:rsidR="00F50150" w:rsidRPr="00B34A1B">
        <w:rPr>
          <w:rFonts w:ascii="Arial" w:hAnsi="Arial" w:cs="Arial"/>
          <w:sz w:val="20"/>
          <w:szCs w:val="20"/>
        </w:rPr>
        <w:t xml:space="preserve">  </w:t>
      </w:r>
      <w:r w:rsidR="00303025" w:rsidRPr="00B34A1B">
        <w:rPr>
          <w:rFonts w:cs="Arial"/>
          <w:color w:val="000000"/>
        </w:rPr>
        <w:t xml:space="preserve">Part </w:t>
      </w:r>
      <w:r w:rsidR="005C5FFD" w:rsidRPr="00B34A1B">
        <w:rPr>
          <w:rFonts w:cs="Arial"/>
          <w:color w:val="000000"/>
        </w:rPr>
        <w:t xml:space="preserve">I </w:t>
      </w:r>
      <w:r w:rsidR="00303025" w:rsidRPr="00B34A1B">
        <w:rPr>
          <w:rFonts w:cs="Arial"/>
          <w:color w:val="000000"/>
        </w:rPr>
        <w:t xml:space="preserve">Section </w:t>
      </w:r>
      <w:r w:rsidR="005C5FFD" w:rsidRPr="00B34A1B">
        <w:rPr>
          <w:rFonts w:cs="Arial"/>
          <w:color w:val="000000"/>
        </w:rPr>
        <w:t xml:space="preserve">J.  </w:t>
      </w:r>
      <w:r w:rsidR="00025E98" w:rsidRPr="00B34A1B">
        <w:rPr>
          <w:rFonts w:cs="Arial"/>
          <w:color w:val="000000"/>
        </w:rPr>
        <w:t>MEETING ROOM USE</w:t>
      </w:r>
      <w:r w:rsidR="00F50150" w:rsidRPr="00B34A1B">
        <w:rPr>
          <w:rFonts w:cs="Arial"/>
          <w:color w:val="000000"/>
        </w:rPr>
        <w:t xml:space="preserve"> - </w:t>
      </w:r>
      <w:r w:rsidR="005C5FFD" w:rsidRPr="00B34A1B">
        <w:rPr>
          <w:rFonts w:cs="Arial"/>
          <w:color w:val="000000"/>
        </w:rPr>
        <w:t>J-3</w:t>
      </w:r>
      <w:r w:rsidR="00025E98" w:rsidRPr="00B34A1B">
        <w:rPr>
          <w:rFonts w:cs="Arial"/>
          <w:color w:val="000000"/>
        </w:rPr>
        <w:t xml:space="preserve"> </w:t>
      </w:r>
      <w:r w:rsidR="005C5FFD" w:rsidRPr="00B34A1B">
        <w:rPr>
          <w:rFonts w:ascii="Arial" w:hAnsi="Arial" w:cs="Arial"/>
          <w:color w:val="000000"/>
          <w:sz w:val="20"/>
        </w:rPr>
        <w:t xml:space="preserve">Groups using the meeting room </w:t>
      </w:r>
      <w:r w:rsidR="005C5FFD" w:rsidRPr="00B34A1B">
        <w:rPr>
          <w:rFonts w:ascii="Arial" w:hAnsi="Arial" w:cs="Arial"/>
          <w:bCs/>
          <w:color w:val="000000"/>
          <w:sz w:val="20"/>
        </w:rPr>
        <w:t>are strongly encouraged to make a donation toward the use of the room</w:t>
      </w:r>
      <w:r w:rsidR="00025E98" w:rsidRPr="00B34A1B">
        <w:rPr>
          <w:rFonts w:ascii="Arial" w:hAnsi="Arial" w:cs="Arial"/>
          <w:color w:val="000000"/>
          <w:sz w:val="20"/>
        </w:rPr>
        <w:t>.</w:t>
      </w:r>
      <w:r w:rsidR="00303025" w:rsidRPr="00B34A1B">
        <w:rPr>
          <w:rFonts w:ascii="Arial" w:hAnsi="Arial" w:cs="Arial"/>
          <w:color w:val="000000"/>
          <w:sz w:val="20"/>
        </w:rPr>
        <w:t xml:space="preserve"> Moved by Lisa, seconded by </w:t>
      </w:r>
      <w:r w:rsidR="00915C16" w:rsidRPr="00B34A1B">
        <w:rPr>
          <w:rFonts w:ascii="Arial" w:hAnsi="Arial" w:cs="Arial"/>
          <w:color w:val="000000"/>
          <w:sz w:val="20"/>
        </w:rPr>
        <w:t>Vickie</w:t>
      </w:r>
      <w:r w:rsidR="00F50150" w:rsidRPr="00B34A1B">
        <w:rPr>
          <w:rFonts w:ascii="Arial" w:hAnsi="Arial" w:cs="Arial"/>
          <w:color w:val="000000"/>
          <w:sz w:val="20"/>
        </w:rPr>
        <w:t xml:space="preserve"> to make changes.  </w:t>
      </w:r>
      <w:r w:rsidR="00303025" w:rsidRPr="00B34A1B">
        <w:rPr>
          <w:rFonts w:ascii="Arial" w:hAnsi="Arial" w:cs="Arial"/>
          <w:color w:val="000000"/>
          <w:sz w:val="20"/>
        </w:rPr>
        <w:t xml:space="preserve">Part </w:t>
      </w:r>
      <w:r w:rsidR="005C5FFD" w:rsidRPr="00B34A1B">
        <w:rPr>
          <w:rFonts w:ascii="Arial" w:hAnsi="Arial" w:cs="Arial"/>
          <w:color w:val="000000"/>
          <w:sz w:val="20"/>
        </w:rPr>
        <w:t xml:space="preserve">III - </w:t>
      </w:r>
      <w:r w:rsidR="005C5FFD" w:rsidRPr="00B34A1B">
        <w:rPr>
          <w:rFonts w:cs="Arial"/>
        </w:rPr>
        <w:t>LIBRARY'S PHYSICAL FACILITIES</w:t>
      </w:r>
      <w:r w:rsidR="00F50150" w:rsidRPr="00B34A1B">
        <w:rPr>
          <w:rFonts w:cs="Arial"/>
        </w:rPr>
        <w:t xml:space="preserve"> -</w:t>
      </w:r>
      <w:r w:rsidR="005C5FFD" w:rsidRPr="00B34A1B">
        <w:rPr>
          <w:rFonts w:cs="Arial"/>
        </w:rPr>
        <w:t>REMOVE #6 in its entirety</w:t>
      </w:r>
      <w:r w:rsidR="00F50150" w:rsidRPr="00B34A1B">
        <w:rPr>
          <w:rFonts w:cs="Arial"/>
        </w:rPr>
        <w:t>.</w:t>
      </w:r>
    </w:p>
    <w:p w:rsidR="00F50150" w:rsidRPr="00B34A1B" w:rsidRDefault="00F50150" w:rsidP="00B34A1B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B34A1B">
        <w:rPr>
          <w:rFonts w:cs="Arial"/>
        </w:rPr>
        <w:t xml:space="preserve">To </w:t>
      </w:r>
      <w:r w:rsidR="005B14C6">
        <w:rPr>
          <w:rFonts w:cs="Arial"/>
        </w:rPr>
        <w:t xml:space="preserve">assist with </w:t>
      </w:r>
      <w:r w:rsidRPr="00B34A1B">
        <w:rPr>
          <w:rFonts w:cs="Arial"/>
        </w:rPr>
        <w:t>meet</w:t>
      </w:r>
      <w:r w:rsidR="005B14C6">
        <w:rPr>
          <w:rFonts w:cs="Arial"/>
        </w:rPr>
        <w:t xml:space="preserve">ing the goals for the 2017 </w:t>
      </w:r>
      <w:r w:rsidRPr="00B34A1B">
        <w:rPr>
          <w:rFonts w:cs="Arial"/>
        </w:rPr>
        <w:t xml:space="preserve">Accreditation board members </w:t>
      </w:r>
      <w:r w:rsidR="00582B5A">
        <w:rPr>
          <w:rFonts w:cs="Arial"/>
        </w:rPr>
        <w:t xml:space="preserve">will </w:t>
      </w:r>
      <w:r w:rsidR="005B14C6">
        <w:rPr>
          <w:rFonts w:cs="Arial"/>
        </w:rPr>
        <w:t xml:space="preserve">be attending </w:t>
      </w:r>
      <w:r w:rsidRPr="00B34A1B">
        <w:rPr>
          <w:rFonts w:cs="Arial"/>
        </w:rPr>
        <w:t>City Council meetings</w:t>
      </w:r>
      <w:r w:rsidR="005B14C6">
        <w:rPr>
          <w:rFonts w:cs="Arial"/>
        </w:rPr>
        <w:t xml:space="preserve"> each month</w:t>
      </w:r>
      <w:r w:rsidRPr="00B34A1B">
        <w:rPr>
          <w:rFonts w:cs="Arial"/>
        </w:rPr>
        <w:t xml:space="preserve">.  No more than two members </w:t>
      </w:r>
      <w:r w:rsidR="005B14C6">
        <w:rPr>
          <w:rFonts w:cs="Arial"/>
        </w:rPr>
        <w:t>should</w:t>
      </w:r>
      <w:r w:rsidRPr="00B34A1B">
        <w:rPr>
          <w:rFonts w:cs="Arial"/>
        </w:rPr>
        <w:t xml:space="preserve"> attend at a time.  </w:t>
      </w:r>
      <w:r w:rsidR="005B14C6">
        <w:rPr>
          <w:rFonts w:cs="Arial"/>
        </w:rPr>
        <w:t xml:space="preserve">The Liberians already attend a Council meeting in </w:t>
      </w:r>
      <w:r w:rsidR="00946F21">
        <w:rPr>
          <w:rFonts w:cs="Arial"/>
        </w:rPr>
        <w:t>February</w:t>
      </w:r>
      <w:r w:rsidR="005B14C6">
        <w:rPr>
          <w:rFonts w:cs="Arial"/>
        </w:rPr>
        <w:t>.   B</w:t>
      </w:r>
      <w:r w:rsidRPr="00B34A1B">
        <w:rPr>
          <w:rFonts w:cs="Arial"/>
        </w:rPr>
        <w:t xml:space="preserve">eginning in January 2017 we will need to make a general schedule of who can attend </w:t>
      </w:r>
      <w:r w:rsidR="00582B5A">
        <w:rPr>
          <w:rFonts w:cs="Arial"/>
        </w:rPr>
        <w:t>when</w:t>
      </w:r>
      <w:r w:rsidRPr="00B34A1B">
        <w:rPr>
          <w:rFonts w:cs="Arial"/>
        </w:rPr>
        <w:t xml:space="preserve">. </w:t>
      </w:r>
    </w:p>
    <w:p w:rsidR="00902B7E" w:rsidRPr="00B34A1B" w:rsidRDefault="00902B7E" w:rsidP="00B34A1B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B34A1B">
        <w:rPr>
          <w:rFonts w:cs="Arial"/>
        </w:rPr>
        <w:t xml:space="preserve">Wilson Lighting has repaired the current problems with the outside lights.  They gave a quote to replace all the outside lights with LED, which will result in </w:t>
      </w:r>
      <w:r w:rsidR="007076FA">
        <w:rPr>
          <w:rFonts w:cs="Arial"/>
        </w:rPr>
        <w:t xml:space="preserve">considerable </w:t>
      </w:r>
      <w:r w:rsidRPr="00B34A1B">
        <w:rPr>
          <w:rFonts w:cs="Arial"/>
        </w:rPr>
        <w:t xml:space="preserve">energy </w:t>
      </w:r>
      <w:r w:rsidRPr="00B34A1B">
        <w:rPr>
          <w:rFonts w:cs="Arial"/>
        </w:rPr>
        <w:lastRenderedPageBreak/>
        <w:t>savings.  This project has been delayed until spring as it will be costly</w:t>
      </w:r>
      <w:r w:rsidR="00A52451">
        <w:rPr>
          <w:rFonts w:cs="Arial"/>
        </w:rPr>
        <w:t xml:space="preserve"> (approximately $115.00 per light x 11 lights)</w:t>
      </w:r>
      <w:r w:rsidRPr="00B34A1B">
        <w:rPr>
          <w:rFonts w:cs="Arial"/>
        </w:rPr>
        <w:t>.</w:t>
      </w:r>
    </w:p>
    <w:p w:rsidR="00902B7E" w:rsidRPr="00B34A1B" w:rsidRDefault="00902B7E" w:rsidP="00B34A1B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B34A1B">
        <w:rPr>
          <w:rFonts w:cs="Arial"/>
        </w:rPr>
        <w:t xml:space="preserve">While looking </w:t>
      </w:r>
      <w:r w:rsidR="00B34A1B" w:rsidRPr="00B34A1B">
        <w:rPr>
          <w:rFonts w:cs="Arial"/>
        </w:rPr>
        <w:t>at The</w:t>
      </w:r>
      <w:r w:rsidRPr="00B34A1B">
        <w:rPr>
          <w:rFonts w:cs="Arial"/>
        </w:rPr>
        <w:t xml:space="preserve"> </w:t>
      </w:r>
      <w:r w:rsidR="00A52451">
        <w:rPr>
          <w:rFonts w:cs="Arial"/>
        </w:rPr>
        <w:t xml:space="preserve">Nebraska Historical Society </w:t>
      </w:r>
      <w:r w:rsidR="00B34A1B" w:rsidRPr="00B34A1B">
        <w:rPr>
          <w:rFonts w:cs="Arial"/>
        </w:rPr>
        <w:t>Archives</w:t>
      </w:r>
      <w:r w:rsidR="00582B5A">
        <w:rPr>
          <w:rFonts w:cs="Arial"/>
        </w:rPr>
        <w:t xml:space="preserve"> for research</w:t>
      </w:r>
      <w:r w:rsidR="00B34A1B" w:rsidRPr="00B34A1B">
        <w:rPr>
          <w:rFonts w:cs="Arial"/>
        </w:rPr>
        <w:t xml:space="preserve"> it was discovered that there are </w:t>
      </w:r>
      <w:r w:rsidR="00582B5A">
        <w:rPr>
          <w:rFonts w:cs="Arial"/>
        </w:rPr>
        <w:t>many</w:t>
      </w:r>
      <w:r w:rsidR="00B34A1B" w:rsidRPr="00B34A1B">
        <w:rPr>
          <w:rFonts w:cs="Arial"/>
        </w:rPr>
        <w:t xml:space="preserve"> issues of Pawnee City papers</w:t>
      </w:r>
      <w:r w:rsidR="00582B5A">
        <w:rPr>
          <w:rFonts w:cs="Arial"/>
        </w:rPr>
        <w:t xml:space="preserve"> - </w:t>
      </w:r>
      <w:r w:rsidR="00A52451" w:rsidRPr="00582B5A">
        <w:rPr>
          <w:rFonts w:cs="Arial"/>
          <w:u w:val="single"/>
        </w:rPr>
        <w:t>Pawnee Press</w:t>
      </w:r>
      <w:r w:rsidR="00A52451">
        <w:rPr>
          <w:rFonts w:cs="Arial"/>
        </w:rPr>
        <w:t xml:space="preserve">, </w:t>
      </w:r>
      <w:r w:rsidR="00A52451" w:rsidRPr="00582B5A">
        <w:rPr>
          <w:rFonts w:cs="Arial"/>
          <w:u w:val="single"/>
        </w:rPr>
        <w:t>Pawnee Chief</w:t>
      </w:r>
      <w:r w:rsidR="00A52451">
        <w:rPr>
          <w:rFonts w:cs="Arial"/>
        </w:rPr>
        <w:t xml:space="preserve"> and others</w:t>
      </w:r>
      <w:r w:rsidR="00582B5A">
        <w:rPr>
          <w:rFonts w:cs="Arial"/>
        </w:rPr>
        <w:t xml:space="preserve"> - </w:t>
      </w:r>
      <w:r w:rsidR="00B34A1B" w:rsidRPr="00B34A1B">
        <w:rPr>
          <w:rFonts w:cs="Arial"/>
        </w:rPr>
        <w:t>on file going back many years before the “Republican”.  The Foundation has approved an additional $4,</w:t>
      </w:r>
      <w:r w:rsidR="00946F21">
        <w:rPr>
          <w:rFonts w:cs="Arial"/>
        </w:rPr>
        <w:t>2</w:t>
      </w:r>
      <w:r w:rsidR="00A52451">
        <w:rPr>
          <w:rFonts w:cs="Arial"/>
        </w:rPr>
        <w:t>5</w:t>
      </w:r>
      <w:r w:rsidR="00B34A1B" w:rsidRPr="00B34A1B">
        <w:rPr>
          <w:rFonts w:cs="Arial"/>
        </w:rPr>
        <w:t>0.00 to cover the cost of adding these papers for digitization.</w:t>
      </w:r>
    </w:p>
    <w:p w:rsidR="00B34A1B" w:rsidRPr="002E17D0" w:rsidRDefault="00B34A1B" w:rsidP="00B34A1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rFonts w:cs="Arial"/>
        </w:rPr>
        <w:t>The Pawnee City Christmas Store will be open December 7, 14, 21 from Noon to 7:00 pm.</w:t>
      </w:r>
    </w:p>
    <w:p w:rsidR="002E17D0" w:rsidRPr="002E17D0" w:rsidRDefault="002E17D0" w:rsidP="00B34A1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rFonts w:cs="Arial"/>
        </w:rPr>
        <w:t xml:space="preserve">Schendel Pest has been in and done the </w:t>
      </w:r>
      <w:r w:rsidR="00582B5A">
        <w:rPr>
          <w:rFonts w:cs="Arial"/>
        </w:rPr>
        <w:t xml:space="preserve">first </w:t>
      </w:r>
      <w:r>
        <w:rPr>
          <w:rFonts w:cs="Arial"/>
        </w:rPr>
        <w:t>application.</w:t>
      </w:r>
    </w:p>
    <w:p w:rsidR="002E17D0" w:rsidRPr="007076FA" w:rsidRDefault="002E17D0" w:rsidP="00B34A1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rFonts w:cs="Arial"/>
        </w:rPr>
        <w:t xml:space="preserve">Lost/Damaged books –The procedure is to: 1. send out reminders, 2. then send out a letter telling them that </w:t>
      </w:r>
      <w:r w:rsidR="00582B5A">
        <w:rPr>
          <w:rFonts w:cs="Arial"/>
        </w:rPr>
        <w:t xml:space="preserve">it is a misdemeanor by </w:t>
      </w:r>
      <w:r>
        <w:rPr>
          <w:rFonts w:cs="Arial"/>
        </w:rPr>
        <w:t>state statue</w:t>
      </w:r>
      <w:r w:rsidR="007076FA">
        <w:rPr>
          <w:rFonts w:cs="Arial"/>
        </w:rPr>
        <w:t xml:space="preserve"> not to return public property</w:t>
      </w:r>
      <w:r w:rsidR="00582B5A">
        <w:rPr>
          <w:rFonts w:cs="Arial"/>
        </w:rPr>
        <w:t xml:space="preserve"> (i.e.: library books)</w:t>
      </w:r>
      <w:r w:rsidR="007076FA">
        <w:rPr>
          <w:rFonts w:cs="Arial"/>
        </w:rPr>
        <w:t xml:space="preserve">. </w:t>
      </w:r>
      <w:r w:rsidR="00582B5A">
        <w:rPr>
          <w:rFonts w:cs="Arial"/>
        </w:rPr>
        <w:t xml:space="preserve"> 3. If necessary t</w:t>
      </w:r>
      <w:r w:rsidR="007076FA">
        <w:rPr>
          <w:rFonts w:cs="Arial"/>
        </w:rPr>
        <w:t>he information is then turned over to the County Sheriff who send</w:t>
      </w:r>
      <w:r w:rsidR="00582B5A">
        <w:rPr>
          <w:rFonts w:cs="Arial"/>
        </w:rPr>
        <w:t>s</w:t>
      </w:r>
      <w:r w:rsidR="007076FA">
        <w:rPr>
          <w:rFonts w:cs="Arial"/>
        </w:rPr>
        <w:t xml:space="preserve"> out a letter telling them that if books are not returned and fines paid the individuals will be facing a </w:t>
      </w:r>
      <w:r w:rsidR="00946F21">
        <w:rPr>
          <w:rFonts w:cs="Arial"/>
        </w:rPr>
        <w:t>Class V Misdemeanor</w:t>
      </w:r>
      <w:r w:rsidR="007076FA">
        <w:rPr>
          <w:rFonts w:cs="Arial"/>
        </w:rPr>
        <w:t xml:space="preserve"> and going to court.</w:t>
      </w:r>
    </w:p>
    <w:p w:rsidR="007076FA" w:rsidRPr="007076FA" w:rsidRDefault="007076FA" w:rsidP="00B34A1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rFonts w:cs="Arial"/>
        </w:rPr>
        <w:t>After a meeting between Tammy (City Clerk) and Lola (Librarian) the sales tax issue has been resolved.  Beginning in 2017 sales tax will be taken out of the copies income line.</w:t>
      </w:r>
    </w:p>
    <w:p w:rsidR="007076FA" w:rsidRPr="00B34A1B" w:rsidRDefault="007076FA" w:rsidP="00B34A1B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rFonts w:cs="Arial"/>
        </w:rPr>
        <w:t xml:space="preserve">The only SCC class that </w:t>
      </w:r>
      <w:r w:rsidR="00946F21">
        <w:rPr>
          <w:rFonts w:cs="Arial"/>
        </w:rPr>
        <w:t xml:space="preserve">took place was the “Windows 10”. </w:t>
      </w:r>
      <w:r>
        <w:rPr>
          <w:rFonts w:cs="Arial"/>
        </w:rPr>
        <w:t xml:space="preserve">  The</w:t>
      </w:r>
      <w:r w:rsidR="00A52451">
        <w:rPr>
          <w:rFonts w:cs="Arial"/>
        </w:rPr>
        <w:t>re</w:t>
      </w:r>
      <w:r>
        <w:rPr>
          <w:rFonts w:cs="Arial"/>
        </w:rPr>
        <w:t xml:space="preserve"> </w:t>
      </w:r>
      <w:r w:rsidR="00A52451">
        <w:rPr>
          <w:rFonts w:cs="Arial"/>
        </w:rPr>
        <w:t>are potential</w:t>
      </w:r>
      <w:r>
        <w:rPr>
          <w:rFonts w:cs="Arial"/>
        </w:rPr>
        <w:t xml:space="preserve"> changes </w:t>
      </w:r>
      <w:r w:rsidR="00A52451">
        <w:rPr>
          <w:rFonts w:cs="Arial"/>
        </w:rPr>
        <w:t xml:space="preserve">coming up </w:t>
      </w:r>
      <w:r>
        <w:rPr>
          <w:rFonts w:cs="Arial"/>
        </w:rPr>
        <w:t>in the SCC classes for the next quarter.  There is a new person working with the Community Classes and Southeast Community Coll</w:t>
      </w:r>
      <w:r w:rsidR="00582B5A">
        <w:rPr>
          <w:rFonts w:cs="Arial"/>
        </w:rPr>
        <w:t>ege is looking at some updating in the system.</w:t>
      </w:r>
    </w:p>
    <w:p w:rsidR="006E0AB8" w:rsidRDefault="006E0AB8" w:rsidP="00F50150">
      <w:pPr>
        <w:tabs>
          <w:tab w:val="left" w:pos="900"/>
        </w:tabs>
        <w:spacing w:after="0"/>
        <w:rPr>
          <w:rFonts w:cs="Arial"/>
        </w:rPr>
      </w:pPr>
    </w:p>
    <w:p w:rsidR="004D4CBB" w:rsidRDefault="004D4CBB" w:rsidP="00982C0F">
      <w:pPr>
        <w:tabs>
          <w:tab w:val="left" w:pos="900"/>
        </w:tabs>
        <w:spacing w:after="0"/>
        <w:ind w:left="720" w:hanging="720"/>
        <w:rPr>
          <w:b/>
        </w:rPr>
      </w:pPr>
      <w:r w:rsidRPr="00982C0F">
        <w:rPr>
          <w:b/>
        </w:rPr>
        <w:t>New Business:</w:t>
      </w:r>
    </w:p>
    <w:p w:rsidR="00D53AE5" w:rsidRDefault="00D53AE5" w:rsidP="00B34A1B">
      <w:pPr>
        <w:pStyle w:val="ListParagraph"/>
        <w:numPr>
          <w:ilvl w:val="0"/>
          <w:numId w:val="18"/>
        </w:numPr>
        <w:tabs>
          <w:tab w:val="left" w:pos="900"/>
        </w:tabs>
        <w:spacing w:after="0"/>
      </w:pPr>
      <w:r w:rsidRPr="00902B7E">
        <w:t>Lola reported that Farm Services donated $250.00 for the purchase of Ag-related books.</w:t>
      </w:r>
      <w:r w:rsidR="007076FA">
        <w:t xml:space="preserve">  They sent a list of books they would like to see purchased.  Lola has been able to find 9 of the books, the last book is out of print.</w:t>
      </w:r>
    </w:p>
    <w:p w:rsidR="00902B7E" w:rsidRDefault="00902B7E" w:rsidP="00B34A1B">
      <w:pPr>
        <w:pStyle w:val="ListParagraph"/>
        <w:numPr>
          <w:ilvl w:val="0"/>
          <w:numId w:val="18"/>
        </w:numPr>
        <w:tabs>
          <w:tab w:val="left" w:pos="900"/>
        </w:tabs>
        <w:spacing w:after="0"/>
      </w:pPr>
      <w:r>
        <w:t>Lola &amp; Colleen asked the Board to approve closing the Library for the ½ day on Saturday, November 26</w:t>
      </w:r>
      <w:r w:rsidRPr="00B34A1B">
        <w:rPr>
          <w:vertAlign w:val="superscript"/>
        </w:rPr>
        <w:t>th</w:t>
      </w:r>
      <w:r>
        <w:t>.  Library counts for the last few years show that very few patrons come in that day.  Vicki moved and Patti seconded that Library be closed on that day.  Motion passed.</w:t>
      </w:r>
    </w:p>
    <w:p w:rsidR="00B34A1B" w:rsidRDefault="00B34A1B" w:rsidP="00B34A1B">
      <w:pPr>
        <w:pStyle w:val="ListParagraph"/>
        <w:numPr>
          <w:ilvl w:val="0"/>
          <w:numId w:val="18"/>
        </w:numPr>
        <w:tabs>
          <w:tab w:val="left" w:pos="900"/>
        </w:tabs>
        <w:spacing w:after="0"/>
      </w:pPr>
      <w:r>
        <w:t xml:space="preserve">In conjunction with the </w:t>
      </w:r>
      <w:r w:rsidR="00582B5A">
        <w:t xml:space="preserve">Pawnee County </w:t>
      </w:r>
      <w:r>
        <w:t>Historical Society the Community Business Quilt is now hanging in the Library.</w:t>
      </w:r>
    </w:p>
    <w:p w:rsidR="00023A42" w:rsidRDefault="00023A42" w:rsidP="00B34A1B">
      <w:pPr>
        <w:pStyle w:val="ListParagraph"/>
        <w:numPr>
          <w:ilvl w:val="0"/>
          <w:numId w:val="18"/>
        </w:numPr>
        <w:tabs>
          <w:tab w:val="left" w:pos="900"/>
        </w:tabs>
        <w:spacing w:after="0"/>
      </w:pPr>
      <w:r>
        <w:t xml:space="preserve">Strategic Plan review – must begin working on it in July, 2017.  We will need to take a good look at the Goals &amp; Objectives.  </w:t>
      </w:r>
    </w:p>
    <w:p w:rsidR="00023A42" w:rsidRPr="00902B7E" w:rsidRDefault="00946F21" w:rsidP="00023A42">
      <w:pPr>
        <w:pStyle w:val="ListParagraph"/>
        <w:numPr>
          <w:ilvl w:val="1"/>
          <w:numId w:val="18"/>
        </w:numPr>
        <w:tabs>
          <w:tab w:val="left" w:pos="900"/>
        </w:tabs>
        <w:spacing w:after="0"/>
      </w:pPr>
      <w:r>
        <w:t xml:space="preserve">Under Goal 1 - </w:t>
      </w:r>
      <w:r w:rsidR="009C2420">
        <w:t>One of the first step</w:t>
      </w:r>
      <w:r>
        <w:t>s</w:t>
      </w:r>
      <w:r w:rsidR="009C2420">
        <w:t xml:space="preserve"> we </w:t>
      </w:r>
      <w:r w:rsidR="00023A42">
        <w:t xml:space="preserve">will </w:t>
      </w:r>
      <w:r>
        <w:t>be taking</w:t>
      </w:r>
      <w:r w:rsidR="009C2420">
        <w:t xml:space="preserve"> will be </w:t>
      </w:r>
      <w:r>
        <w:t>to add</w:t>
      </w:r>
      <w:r w:rsidR="00023A42">
        <w:t xml:space="preserve"> a section in the Newletter, </w:t>
      </w:r>
      <w:r>
        <w:t xml:space="preserve">on the </w:t>
      </w:r>
      <w:r w:rsidR="00023A42">
        <w:t xml:space="preserve">Website, and </w:t>
      </w:r>
      <w:r>
        <w:t xml:space="preserve">in facebook.  Beginning in January 2017 an article </w:t>
      </w:r>
      <w:r w:rsidR="009C2420">
        <w:t>called “Spotlight on You”</w:t>
      </w:r>
      <w:r>
        <w:t xml:space="preserve"> will be added, featuring g</w:t>
      </w:r>
      <w:r w:rsidR="00023A42">
        <w:t xml:space="preserve">roups </w:t>
      </w:r>
      <w:r>
        <w:t xml:space="preserve">like </w:t>
      </w:r>
      <w:r w:rsidR="00023A42">
        <w:t>the Library Foundation, the Arts Council, etc.</w:t>
      </w:r>
    </w:p>
    <w:p w:rsidR="0055322F" w:rsidRDefault="0055322F" w:rsidP="00F50150">
      <w:pPr>
        <w:spacing w:after="0"/>
      </w:pPr>
    </w:p>
    <w:p w:rsidR="004133A2" w:rsidRDefault="00900919" w:rsidP="00847172">
      <w:pPr>
        <w:spacing w:after="0"/>
      </w:pPr>
      <w:r w:rsidRPr="001C2450">
        <w:rPr>
          <w:b/>
        </w:rPr>
        <w:t xml:space="preserve">City </w:t>
      </w:r>
      <w:r w:rsidR="004D4CBB" w:rsidRPr="001C2450">
        <w:rPr>
          <w:b/>
        </w:rPr>
        <w:t>Council Report</w:t>
      </w:r>
      <w:r w:rsidR="00FD58E5">
        <w:t xml:space="preserve"> </w:t>
      </w:r>
      <w:r w:rsidR="001C2450">
        <w:t>–</w:t>
      </w:r>
      <w:r w:rsidR="00FD58E5">
        <w:t xml:space="preserve"> None</w:t>
      </w:r>
    </w:p>
    <w:p w:rsidR="001C2450" w:rsidRDefault="001C2450" w:rsidP="001C2450">
      <w:pPr>
        <w:spacing w:after="0"/>
        <w:ind w:firstLine="720"/>
      </w:pPr>
    </w:p>
    <w:p w:rsidR="004D4CBB" w:rsidRPr="001C2450" w:rsidRDefault="004D4CBB" w:rsidP="00847172">
      <w:pPr>
        <w:spacing w:after="0"/>
        <w:rPr>
          <w:b/>
        </w:rPr>
      </w:pPr>
      <w:r w:rsidRPr="001C2450">
        <w:rPr>
          <w:b/>
        </w:rPr>
        <w:t>Other</w:t>
      </w:r>
    </w:p>
    <w:p w:rsidR="004D4CBB" w:rsidRDefault="004D4CBB" w:rsidP="004D4CBB">
      <w:pPr>
        <w:spacing w:after="0"/>
      </w:pPr>
    </w:p>
    <w:p w:rsidR="004D4CBB" w:rsidRPr="004D4CBB" w:rsidRDefault="004D4CBB" w:rsidP="004D4CBB">
      <w:pPr>
        <w:spacing w:after="0"/>
        <w:rPr>
          <w:b/>
        </w:rPr>
      </w:pPr>
      <w:r w:rsidRPr="004D4CBB">
        <w:rPr>
          <w:b/>
        </w:rPr>
        <w:t>Adjournment</w:t>
      </w:r>
    </w:p>
    <w:p w:rsidR="004D4CBB" w:rsidRDefault="004D4CBB" w:rsidP="004D4CBB">
      <w:pPr>
        <w:spacing w:after="0"/>
      </w:pPr>
      <w:r>
        <w:tab/>
        <w:t xml:space="preserve">Next meeting </w:t>
      </w:r>
      <w:r w:rsidR="00AE394B">
        <w:t>–</w:t>
      </w:r>
      <w:r w:rsidR="00FD3B87">
        <w:t xml:space="preserve"> </w:t>
      </w:r>
      <w:r w:rsidR="00F50150">
        <w:t>December 17</w:t>
      </w:r>
      <w:r w:rsidR="00AE394B">
        <w:t>, 2016</w:t>
      </w:r>
      <w:r>
        <w:t xml:space="preserve">@ </w:t>
      </w:r>
      <w:r w:rsidR="00716D44">
        <w:t>8:30 am</w:t>
      </w:r>
    </w:p>
    <w:p w:rsidR="00FF535C" w:rsidRDefault="00FF535C" w:rsidP="004D4CBB">
      <w:pPr>
        <w:spacing w:after="0"/>
      </w:pPr>
    </w:p>
    <w:p w:rsidR="00FF535C" w:rsidRDefault="00FF535C" w:rsidP="004D4CBB">
      <w:pPr>
        <w:spacing w:after="0"/>
      </w:pPr>
      <w:r>
        <w:rPr>
          <w:noProof/>
        </w:rPr>
        <w:drawing>
          <wp:inline distT="0" distB="0" distL="0" distR="0">
            <wp:extent cx="1768492" cy="3695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ra Bellow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72" cy="3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5C" w:rsidRDefault="00FF535C" w:rsidP="004D4CBB">
      <w:pPr>
        <w:spacing w:after="0"/>
      </w:pPr>
      <w:r>
        <w:t>Respectively Submitted,</w:t>
      </w:r>
    </w:p>
    <w:p w:rsidR="00FF535C" w:rsidRDefault="00FF535C" w:rsidP="004D4CBB">
      <w:pPr>
        <w:spacing w:after="0"/>
      </w:pPr>
      <w:r>
        <w:t>Sandee Bellows, Secretary</w:t>
      </w:r>
      <w:bookmarkStart w:id="0" w:name="_GoBack"/>
      <w:bookmarkEnd w:id="0"/>
    </w:p>
    <w:sectPr w:rsidR="00FF535C" w:rsidSect="004D4CB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8C"/>
    <w:multiLevelType w:val="hybridMultilevel"/>
    <w:tmpl w:val="57E8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563AD"/>
    <w:multiLevelType w:val="hybridMultilevel"/>
    <w:tmpl w:val="662E8B82"/>
    <w:lvl w:ilvl="0" w:tplc="54E40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861F0"/>
    <w:multiLevelType w:val="hybridMultilevel"/>
    <w:tmpl w:val="E7F8D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94C9A"/>
    <w:multiLevelType w:val="hybridMultilevel"/>
    <w:tmpl w:val="D9AA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861C0"/>
    <w:multiLevelType w:val="hybridMultilevel"/>
    <w:tmpl w:val="7A52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B319E"/>
    <w:multiLevelType w:val="hybridMultilevel"/>
    <w:tmpl w:val="6BA6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A4816"/>
    <w:multiLevelType w:val="hybridMultilevel"/>
    <w:tmpl w:val="DF5C6B20"/>
    <w:lvl w:ilvl="0" w:tplc="F0E08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23974"/>
    <w:multiLevelType w:val="hybridMultilevel"/>
    <w:tmpl w:val="DE82E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17B2E"/>
    <w:multiLevelType w:val="hybridMultilevel"/>
    <w:tmpl w:val="EAA6842C"/>
    <w:lvl w:ilvl="0" w:tplc="ADFAC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6CDC"/>
    <w:multiLevelType w:val="hybridMultilevel"/>
    <w:tmpl w:val="FD5EB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008C5"/>
    <w:multiLevelType w:val="hybridMultilevel"/>
    <w:tmpl w:val="BB0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5F6"/>
    <w:multiLevelType w:val="hybridMultilevel"/>
    <w:tmpl w:val="68BE9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1035F3"/>
    <w:multiLevelType w:val="hybridMultilevel"/>
    <w:tmpl w:val="DF80B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64413"/>
    <w:multiLevelType w:val="hybridMultilevel"/>
    <w:tmpl w:val="67CA0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526D0"/>
    <w:multiLevelType w:val="hybridMultilevel"/>
    <w:tmpl w:val="90384452"/>
    <w:lvl w:ilvl="0" w:tplc="00865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A3226"/>
    <w:multiLevelType w:val="hybridMultilevel"/>
    <w:tmpl w:val="4EAA3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2B53"/>
    <w:multiLevelType w:val="hybridMultilevel"/>
    <w:tmpl w:val="1D9C583E"/>
    <w:lvl w:ilvl="0" w:tplc="95160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B5E2A"/>
    <w:multiLevelType w:val="hybridMultilevel"/>
    <w:tmpl w:val="D4A456DA"/>
    <w:lvl w:ilvl="0" w:tplc="55C26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8D5A38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645C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5A38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706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6109C"/>
    <w:multiLevelType w:val="hybridMultilevel"/>
    <w:tmpl w:val="D8221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D4865"/>
    <w:multiLevelType w:val="hybridMultilevel"/>
    <w:tmpl w:val="FA44B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12D1C"/>
    <w:multiLevelType w:val="hybridMultilevel"/>
    <w:tmpl w:val="7D627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21242"/>
    <w:multiLevelType w:val="hybridMultilevel"/>
    <w:tmpl w:val="FF0E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27E91"/>
    <w:multiLevelType w:val="hybridMultilevel"/>
    <w:tmpl w:val="A26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82CD5"/>
    <w:multiLevelType w:val="hybridMultilevel"/>
    <w:tmpl w:val="5D54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F4F90"/>
    <w:multiLevelType w:val="hybridMultilevel"/>
    <w:tmpl w:val="1272F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1"/>
  </w:num>
  <w:num w:numId="13">
    <w:abstractNumId w:val="24"/>
  </w:num>
  <w:num w:numId="14">
    <w:abstractNumId w:val="19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6"/>
  </w:num>
  <w:num w:numId="21">
    <w:abstractNumId w:val="17"/>
  </w:num>
  <w:num w:numId="22">
    <w:abstractNumId w:val="18"/>
  </w:num>
  <w:num w:numId="23">
    <w:abstractNumId w:val="22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B"/>
    <w:rsid w:val="00023A42"/>
    <w:rsid w:val="00025E98"/>
    <w:rsid w:val="00100ABF"/>
    <w:rsid w:val="001531A6"/>
    <w:rsid w:val="0019464D"/>
    <w:rsid w:val="001A329C"/>
    <w:rsid w:val="001C2450"/>
    <w:rsid w:val="00226C0E"/>
    <w:rsid w:val="002301C8"/>
    <w:rsid w:val="0025719E"/>
    <w:rsid w:val="002E17D0"/>
    <w:rsid w:val="00303025"/>
    <w:rsid w:val="00332446"/>
    <w:rsid w:val="00355DD0"/>
    <w:rsid w:val="003D7812"/>
    <w:rsid w:val="004133A2"/>
    <w:rsid w:val="004B3BCE"/>
    <w:rsid w:val="004D4CBB"/>
    <w:rsid w:val="0055322F"/>
    <w:rsid w:val="00582B5A"/>
    <w:rsid w:val="005A1800"/>
    <w:rsid w:val="005B14C6"/>
    <w:rsid w:val="005C5FFD"/>
    <w:rsid w:val="006B73BB"/>
    <w:rsid w:val="006E0AB8"/>
    <w:rsid w:val="007076FA"/>
    <w:rsid w:val="00716D44"/>
    <w:rsid w:val="00731793"/>
    <w:rsid w:val="007322CD"/>
    <w:rsid w:val="007625F2"/>
    <w:rsid w:val="00847172"/>
    <w:rsid w:val="008C298B"/>
    <w:rsid w:val="008E58CE"/>
    <w:rsid w:val="00900919"/>
    <w:rsid w:val="00902B7E"/>
    <w:rsid w:val="00915C16"/>
    <w:rsid w:val="009163FD"/>
    <w:rsid w:val="00946F21"/>
    <w:rsid w:val="00982C0F"/>
    <w:rsid w:val="009C2420"/>
    <w:rsid w:val="009F1B98"/>
    <w:rsid w:val="00A52451"/>
    <w:rsid w:val="00A75F40"/>
    <w:rsid w:val="00A8391B"/>
    <w:rsid w:val="00AC313E"/>
    <w:rsid w:val="00AE1225"/>
    <w:rsid w:val="00AE394B"/>
    <w:rsid w:val="00B32BF7"/>
    <w:rsid w:val="00B34A1B"/>
    <w:rsid w:val="00B40705"/>
    <w:rsid w:val="00BE4FD9"/>
    <w:rsid w:val="00C80B43"/>
    <w:rsid w:val="00CE36B4"/>
    <w:rsid w:val="00CF5E85"/>
    <w:rsid w:val="00D53AE5"/>
    <w:rsid w:val="00DF1278"/>
    <w:rsid w:val="00E32921"/>
    <w:rsid w:val="00E538A6"/>
    <w:rsid w:val="00E56888"/>
    <w:rsid w:val="00E91DC3"/>
    <w:rsid w:val="00EC6F5D"/>
    <w:rsid w:val="00ED05A3"/>
    <w:rsid w:val="00F4525B"/>
    <w:rsid w:val="00F46D82"/>
    <w:rsid w:val="00F50150"/>
    <w:rsid w:val="00FD3B87"/>
    <w:rsid w:val="00FD58E5"/>
    <w:rsid w:val="00FF535C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956C"/>
  <w15:chartTrackingRefBased/>
  <w15:docId w15:val="{077ACE15-92FD-4FEA-9982-D623305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25E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5E9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dc:description/>
  <cp:lastModifiedBy>lavfw-</cp:lastModifiedBy>
  <cp:revision>9</cp:revision>
  <cp:lastPrinted>2016-12-05T19:54:00Z</cp:lastPrinted>
  <dcterms:created xsi:type="dcterms:W3CDTF">2016-12-04T21:32:00Z</dcterms:created>
  <dcterms:modified xsi:type="dcterms:W3CDTF">2016-12-05T19:55:00Z</dcterms:modified>
</cp:coreProperties>
</file>